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6B" w:rsidRPr="0093548C" w:rsidRDefault="0093548C" w:rsidP="00071D67">
      <w:pPr>
        <w:pStyle w:val="NormalWeb"/>
        <w:spacing w:before="0" w:beforeAutospacing="0" w:after="0" w:afterAutospacing="0" w:line="276" w:lineRule="auto"/>
        <w:ind w:left="-142"/>
        <w:rPr>
          <w:rStyle w:val="Strong"/>
          <w:rFonts w:ascii="Arial" w:hAnsi="Arial" w:cs="Arial"/>
          <w:color w:val="222222"/>
          <w:sz w:val="20"/>
          <w:szCs w:val="20"/>
        </w:rPr>
      </w:pPr>
      <w:r>
        <w:rPr>
          <w:rStyle w:val="Strong"/>
          <w:rFonts w:ascii="Arial" w:hAnsi="Arial" w:cs="Arial"/>
          <w:color w:val="222222"/>
          <w:sz w:val="20"/>
          <w:szCs w:val="20"/>
        </w:rPr>
        <w:br/>
      </w:r>
      <w:r w:rsidR="00B6496B" w:rsidRPr="0093548C">
        <w:rPr>
          <w:rStyle w:val="Strong"/>
          <w:rFonts w:ascii="Arial" w:hAnsi="Arial" w:cs="Arial"/>
          <w:color w:val="222222"/>
          <w:sz w:val="20"/>
          <w:szCs w:val="20"/>
        </w:rPr>
        <w:t>POZIV NA SUDJELOVANJE</w:t>
      </w:r>
    </w:p>
    <w:p w:rsidR="00B6496B" w:rsidRPr="0093548C" w:rsidRDefault="00B6496B" w:rsidP="00071D67">
      <w:pPr>
        <w:pStyle w:val="NormalWeb"/>
        <w:spacing w:before="0" w:beforeAutospacing="0" w:after="0" w:afterAutospacing="0" w:line="276" w:lineRule="auto"/>
        <w:ind w:left="-142"/>
        <w:rPr>
          <w:rStyle w:val="Strong"/>
          <w:rFonts w:ascii="Arial" w:hAnsi="Arial" w:cs="Arial"/>
          <w:color w:val="222222"/>
          <w:sz w:val="20"/>
          <w:szCs w:val="20"/>
        </w:rPr>
      </w:pPr>
    </w:p>
    <w:p w:rsidR="00B6496B" w:rsidRPr="0093548C" w:rsidRDefault="00B6496B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proofErr w:type="spellStart"/>
      <w:r w:rsidRPr="0093548C">
        <w:rPr>
          <w:rStyle w:val="Strong"/>
          <w:rFonts w:ascii="Arial" w:hAnsi="Arial" w:cs="Arial"/>
          <w:color w:val="222222"/>
          <w:sz w:val="20"/>
          <w:szCs w:val="20"/>
        </w:rPr>
        <w:t>Propozicije</w:t>
      </w:r>
      <w:proofErr w:type="spellEnd"/>
      <w:r w:rsidRPr="0093548C">
        <w:rPr>
          <w:rStyle w:val="Strong"/>
          <w:rFonts w:ascii="Arial" w:hAnsi="Arial" w:cs="Arial"/>
          <w:color w:val="222222"/>
          <w:sz w:val="20"/>
          <w:szCs w:val="20"/>
        </w:rPr>
        <w:t>:</w:t>
      </w:r>
    </w:p>
    <w:p w:rsidR="00B6496B" w:rsidRPr="0093548C" w:rsidRDefault="00D04272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Pravo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sudjelovanja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na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Trijenalu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imaju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svi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likovni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stvaraoci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s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područja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Republike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Hrvatske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koji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su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svojim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radom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obrazovanjem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i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podrijetlom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vezani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uz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Hrvatsku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>.</w:t>
      </w:r>
    </w:p>
    <w:p w:rsidR="00B6496B" w:rsidRPr="0093548C" w:rsidRDefault="00B6496B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r w:rsidRPr="0093548C">
        <w:rPr>
          <w:rFonts w:ascii="Arial" w:hAnsi="Arial" w:cs="Arial"/>
          <w:color w:val="222222"/>
          <w:sz w:val="20"/>
          <w:szCs w:val="20"/>
        </w:rPr>
        <w:t xml:space="preserve">Na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Trijenalu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se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može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sudjelovati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s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najviše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tri (3)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rada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nastala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od 2015. do 2018. </w:t>
      </w:r>
      <w:proofErr w:type="spellStart"/>
      <w:r w:rsidR="00D04272">
        <w:rPr>
          <w:rFonts w:ascii="Arial" w:hAnsi="Arial" w:cs="Arial"/>
          <w:color w:val="222222"/>
          <w:sz w:val="20"/>
          <w:szCs w:val="20"/>
        </w:rPr>
        <w:t>g</w:t>
      </w:r>
      <w:r w:rsidRPr="0093548C">
        <w:rPr>
          <w:rFonts w:ascii="Arial" w:hAnsi="Arial" w:cs="Arial"/>
          <w:color w:val="222222"/>
          <w:sz w:val="20"/>
          <w:szCs w:val="20"/>
        </w:rPr>
        <w:t>odine</w:t>
      </w:r>
      <w:proofErr w:type="spellEnd"/>
      <w:r w:rsidR="00D04272">
        <w:rPr>
          <w:rFonts w:ascii="Arial" w:hAnsi="Arial" w:cs="Arial"/>
          <w:color w:val="222222"/>
          <w:sz w:val="20"/>
          <w:szCs w:val="20"/>
        </w:rPr>
        <w:t>.</w:t>
      </w:r>
    </w:p>
    <w:p w:rsidR="00B6496B" w:rsidRPr="0093548C" w:rsidRDefault="00B6496B" w:rsidP="00071D67">
      <w:pPr>
        <w:spacing w:line="276" w:lineRule="auto"/>
        <w:ind w:left="-142"/>
        <w:rPr>
          <w:rFonts w:ascii="Arial" w:hAnsi="Arial" w:cs="Arial"/>
          <w:bCs/>
          <w:sz w:val="20"/>
          <w:szCs w:val="20"/>
        </w:rPr>
      </w:pP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Radovi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se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prijavljuju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posebnoj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prijavnici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XIII.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trijenala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uz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originalni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rad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ili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slajdovima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fotografijama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>.</w:t>
      </w:r>
      <w:r w:rsidR="00CF2CC9" w:rsidRPr="0093548C">
        <w:rPr>
          <w:rFonts w:ascii="Arial" w:hAnsi="Arial" w:cs="Arial"/>
          <w:bCs/>
          <w:sz w:val="20"/>
          <w:szCs w:val="20"/>
        </w:rPr>
        <w:br/>
      </w:r>
      <w:proofErr w:type="spellStart"/>
      <w:r w:rsidR="00071D67" w:rsidRPr="00820609">
        <w:rPr>
          <w:rFonts w:ascii="Arial" w:hAnsi="Arial" w:cs="Arial"/>
          <w:bCs/>
          <w:sz w:val="20"/>
          <w:szCs w:val="20"/>
        </w:rPr>
        <w:t>Molimo</w:t>
      </w:r>
      <w:proofErr w:type="spellEnd"/>
      <w:r w:rsidR="00071D67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71D67" w:rsidRPr="00820609">
        <w:rPr>
          <w:rFonts w:ascii="Arial" w:hAnsi="Arial" w:cs="Arial"/>
          <w:bCs/>
          <w:sz w:val="20"/>
          <w:szCs w:val="20"/>
        </w:rPr>
        <w:t>autore</w:t>
      </w:r>
      <w:proofErr w:type="spellEnd"/>
      <w:r w:rsidR="00071D67" w:rsidRPr="00820609">
        <w:rPr>
          <w:rFonts w:ascii="Arial" w:hAnsi="Arial" w:cs="Arial"/>
          <w:bCs/>
          <w:sz w:val="20"/>
          <w:szCs w:val="20"/>
        </w:rPr>
        <w:t xml:space="preserve"> da, </w:t>
      </w:r>
      <w:proofErr w:type="spellStart"/>
      <w:r w:rsidR="00071D67" w:rsidRPr="00820609">
        <w:rPr>
          <w:rFonts w:ascii="Arial" w:hAnsi="Arial" w:cs="Arial"/>
          <w:bCs/>
          <w:sz w:val="20"/>
          <w:szCs w:val="20"/>
        </w:rPr>
        <w:t>ako</w:t>
      </w:r>
      <w:proofErr w:type="spellEnd"/>
      <w:r w:rsidR="00071D67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71D67" w:rsidRPr="00820609">
        <w:rPr>
          <w:rFonts w:ascii="Arial" w:hAnsi="Arial" w:cs="Arial"/>
          <w:bCs/>
          <w:sz w:val="20"/>
          <w:szCs w:val="20"/>
        </w:rPr>
        <w:t>su</w:t>
      </w:r>
      <w:proofErr w:type="spellEnd"/>
      <w:r w:rsidR="00071D67" w:rsidRPr="00820609">
        <w:rPr>
          <w:rFonts w:ascii="Arial" w:hAnsi="Arial" w:cs="Arial"/>
          <w:bCs/>
          <w:sz w:val="20"/>
          <w:szCs w:val="20"/>
        </w:rPr>
        <w:t xml:space="preserve"> u </w:t>
      </w:r>
      <w:proofErr w:type="spellStart"/>
      <w:r w:rsidR="00071D67" w:rsidRPr="00820609">
        <w:rPr>
          <w:rFonts w:ascii="Arial" w:hAnsi="Arial" w:cs="Arial"/>
          <w:bCs/>
          <w:sz w:val="20"/>
          <w:szCs w:val="20"/>
        </w:rPr>
        <w:t>mogućnosti</w:t>
      </w:r>
      <w:proofErr w:type="spellEnd"/>
      <w:r w:rsidR="00071D67" w:rsidRPr="0082060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071D67" w:rsidRPr="00820609">
        <w:rPr>
          <w:rFonts w:ascii="Arial" w:hAnsi="Arial" w:cs="Arial"/>
          <w:bCs/>
          <w:sz w:val="20"/>
          <w:szCs w:val="20"/>
        </w:rPr>
        <w:t>uz</w:t>
      </w:r>
      <w:proofErr w:type="spellEnd"/>
      <w:r w:rsidR="00071D67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71D67" w:rsidRPr="00820609">
        <w:rPr>
          <w:rFonts w:ascii="Arial" w:hAnsi="Arial" w:cs="Arial"/>
          <w:bCs/>
          <w:sz w:val="20"/>
          <w:szCs w:val="20"/>
        </w:rPr>
        <w:t>prijavnicu</w:t>
      </w:r>
      <w:proofErr w:type="spellEnd"/>
      <w:r w:rsidR="00071D67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71D67" w:rsidRPr="00820609">
        <w:rPr>
          <w:rFonts w:ascii="Arial" w:hAnsi="Arial" w:cs="Arial"/>
          <w:bCs/>
          <w:sz w:val="20"/>
          <w:szCs w:val="20"/>
        </w:rPr>
        <w:t>prilože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reprodukcij</w:t>
      </w:r>
      <w:r w:rsidR="00071D67" w:rsidRPr="00820609">
        <w:rPr>
          <w:rFonts w:ascii="Arial" w:hAnsi="Arial" w:cs="Arial"/>
          <w:bCs/>
          <w:sz w:val="20"/>
          <w:szCs w:val="20"/>
        </w:rPr>
        <w:t>e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prijavljenih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radova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u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elektronskom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obliku</w:t>
      </w:r>
      <w:proofErr w:type="spellEnd"/>
      <w:r w:rsidR="00071D67" w:rsidRPr="00820609">
        <w:rPr>
          <w:rFonts w:ascii="Arial" w:hAnsi="Arial" w:cs="Arial"/>
          <w:bCs/>
          <w:sz w:val="20"/>
          <w:szCs w:val="20"/>
        </w:rPr>
        <w:t>,</w:t>
      </w:r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kvaliteti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i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rezoluciji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već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pripremljenoj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za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tisak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(300 dpi u jpg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ili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tif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2CC9" w:rsidRPr="00820609">
        <w:rPr>
          <w:rFonts w:ascii="Arial" w:hAnsi="Arial" w:cs="Arial"/>
          <w:bCs/>
          <w:sz w:val="20"/>
          <w:szCs w:val="20"/>
        </w:rPr>
        <w:t>formatu</w:t>
      </w:r>
      <w:proofErr w:type="spellEnd"/>
      <w:r w:rsidR="00CF2CC9" w:rsidRPr="00820609">
        <w:rPr>
          <w:rFonts w:ascii="Arial" w:hAnsi="Arial" w:cs="Arial"/>
          <w:bCs/>
          <w:sz w:val="20"/>
          <w:szCs w:val="20"/>
        </w:rPr>
        <w:t>).</w:t>
      </w:r>
      <w:r w:rsidR="00071D67" w:rsidRPr="0093548C">
        <w:rPr>
          <w:rFonts w:ascii="Arial" w:hAnsi="Arial" w:cs="Arial"/>
          <w:bCs/>
          <w:sz w:val="20"/>
          <w:szCs w:val="20"/>
        </w:rPr>
        <w:br/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Autori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dopremaju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svoja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djela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žiriranje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u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Gliptoteku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o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svom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trošku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>.</w:t>
      </w:r>
      <w:r w:rsidR="00071D67" w:rsidRPr="0093548C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Organizator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svoj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trošak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vraća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prihvaćena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djela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samo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autorima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s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područja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Republike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Hrvatske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>.</w:t>
      </w:r>
      <w:r w:rsidR="00071D67" w:rsidRPr="0093548C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Sva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071D67" w:rsidRPr="0093548C">
        <w:rPr>
          <w:rFonts w:ascii="Arial" w:hAnsi="Arial" w:cs="Arial"/>
          <w:color w:val="222222"/>
          <w:sz w:val="20"/>
          <w:szCs w:val="20"/>
        </w:rPr>
        <w:t>prijavljena</w:t>
      </w:r>
      <w:proofErr w:type="spellEnd"/>
      <w:r w:rsidR="00071D67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djela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osim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nagrađenih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s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prethodnog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trijenala</w:t>
      </w:r>
      <w:proofErr w:type="spellEnd"/>
      <w:r w:rsidR="00FE5E75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podliježu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Ocjenjivačkom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sudu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>.</w:t>
      </w:r>
      <w:r w:rsidR="00071D67" w:rsidRPr="0093548C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Svi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radovi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odabrani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za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izlaganje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konkuriraju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za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nagrade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Trijenala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>.</w:t>
      </w:r>
      <w:r w:rsidR="00071D67" w:rsidRPr="0093548C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Dobitnik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Velike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nagrade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Trijenala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ima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pravo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sažetu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samostalnu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izložbu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idućem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trijenalu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>.</w:t>
      </w:r>
      <w:r w:rsidR="00071D67" w:rsidRPr="0093548C">
        <w:rPr>
          <w:rFonts w:ascii="Arial" w:hAnsi="Arial" w:cs="Arial"/>
          <w:color w:val="222222"/>
          <w:sz w:val="20"/>
          <w:szCs w:val="20"/>
        </w:rPr>
        <w:br/>
      </w:r>
      <w:r w:rsidRPr="0093548C">
        <w:rPr>
          <w:rFonts w:ascii="Arial" w:hAnsi="Arial" w:cs="Arial"/>
          <w:color w:val="222222"/>
          <w:sz w:val="20"/>
          <w:szCs w:val="20"/>
        </w:rPr>
        <w:t> </w:t>
      </w:r>
    </w:p>
    <w:p w:rsidR="00B6496B" w:rsidRDefault="00B6496B" w:rsidP="00071D67">
      <w:pPr>
        <w:pStyle w:val="NormalWeb"/>
        <w:spacing w:before="0" w:beforeAutospacing="0" w:after="0" w:afterAutospacing="0" w:line="276" w:lineRule="auto"/>
        <w:ind w:left="-142"/>
        <w:rPr>
          <w:rStyle w:val="Strong"/>
          <w:rFonts w:ascii="Arial" w:hAnsi="Arial" w:cs="Arial"/>
          <w:color w:val="222222"/>
          <w:sz w:val="20"/>
          <w:szCs w:val="20"/>
        </w:rPr>
      </w:pPr>
      <w:proofErr w:type="spellStart"/>
      <w:r w:rsidRPr="0093548C">
        <w:rPr>
          <w:rStyle w:val="Strong"/>
          <w:rFonts w:ascii="Arial" w:hAnsi="Arial" w:cs="Arial"/>
          <w:color w:val="222222"/>
          <w:sz w:val="20"/>
          <w:szCs w:val="20"/>
        </w:rPr>
        <w:t>Ocjenjivački</w:t>
      </w:r>
      <w:proofErr w:type="spellEnd"/>
      <w:r w:rsidRPr="0093548C">
        <w:rPr>
          <w:rStyle w:val="Strong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Style w:val="Strong"/>
          <w:rFonts w:ascii="Arial" w:hAnsi="Arial" w:cs="Arial"/>
          <w:color w:val="222222"/>
          <w:sz w:val="20"/>
          <w:szCs w:val="20"/>
        </w:rPr>
        <w:t>sud</w:t>
      </w:r>
      <w:proofErr w:type="spellEnd"/>
      <w:r w:rsidRPr="0093548C">
        <w:rPr>
          <w:rStyle w:val="Strong"/>
          <w:rFonts w:ascii="Arial" w:hAnsi="Arial" w:cs="Arial"/>
          <w:color w:val="222222"/>
          <w:sz w:val="20"/>
          <w:szCs w:val="20"/>
        </w:rPr>
        <w:t>:</w:t>
      </w:r>
    </w:p>
    <w:p w:rsidR="00D04272" w:rsidRPr="0093548C" w:rsidRDefault="00D04272" w:rsidP="00D04272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r w:rsidRPr="0093548C">
        <w:rPr>
          <w:rFonts w:ascii="Arial" w:hAnsi="Arial" w:cs="Arial"/>
          <w:color w:val="222222"/>
          <w:sz w:val="20"/>
          <w:szCs w:val="20"/>
        </w:rPr>
        <w:t xml:space="preserve">Neven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Bilić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akademski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kipar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  <w:t xml:space="preserve">prof. dr.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Kažimir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Hraste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akademski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kipar</w:t>
      </w:r>
      <w:proofErr w:type="spellEnd"/>
    </w:p>
    <w:p w:rsidR="00D04272" w:rsidRPr="0093548C" w:rsidRDefault="00D04272" w:rsidP="00D04272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Siniša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Majkus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akademski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kipar</w:t>
      </w:r>
      <w:proofErr w:type="spellEnd"/>
    </w:p>
    <w:p w:rsidR="00B6496B" w:rsidRPr="0093548C" w:rsidRDefault="00071D67" w:rsidP="00D04272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r w:rsidRPr="0093548C">
        <w:rPr>
          <w:rFonts w:ascii="Arial" w:hAnsi="Arial" w:cs="Arial"/>
          <w:color w:val="222222"/>
          <w:sz w:val="20"/>
          <w:szCs w:val="20"/>
        </w:rPr>
        <w:t>d</w:t>
      </w:r>
      <w:r w:rsidR="002A6229">
        <w:rPr>
          <w:rFonts w:ascii="Arial" w:hAnsi="Arial" w:cs="Arial"/>
          <w:color w:val="222222"/>
          <w:sz w:val="20"/>
          <w:szCs w:val="20"/>
        </w:rPr>
        <w:t xml:space="preserve">r. sc. Ivana </w:t>
      </w:r>
      <w:proofErr w:type="spellStart"/>
      <w:r w:rsidR="002A6229">
        <w:rPr>
          <w:rFonts w:ascii="Arial" w:hAnsi="Arial" w:cs="Arial"/>
          <w:color w:val="222222"/>
          <w:sz w:val="20"/>
          <w:szCs w:val="20"/>
        </w:rPr>
        <w:t>Mance</w:t>
      </w:r>
      <w:proofErr w:type="spellEnd"/>
      <w:r w:rsidR="00D04272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D04272">
        <w:rPr>
          <w:rFonts w:ascii="Arial" w:hAnsi="Arial" w:cs="Arial"/>
          <w:color w:val="222222"/>
          <w:sz w:val="20"/>
          <w:szCs w:val="20"/>
        </w:rPr>
        <w:t>povjesničarka</w:t>
      </w:r>
      <w:proofErr w:type="spellEnd"/>
      <w:r w:rsidR="00D04272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04272">
        <w:rPr>
          <w:rFonts w:ascii="Arial" w:hAnsi="Arial" w:cs="Arial"/>
          <w:color w:val="222222"/>
          <w:sz w:val="20"/>
          <w:szCs w:val="20"/>
        </w:rPr>
        <w:t>umjetnosti</w:t>
      </w:r>
      <w:proofErr w:type="spellEnd"/>
      <w:r w:rsidR="00D04272">
        <w:rPr>
          <w:rFonts w:ascii="Arial" w:hAnsi="Arial" w:cs="Arial"/>
          <w:color w:val="222222"/>
          <w:sz w:val="20"/>
          <w:szCs w:val="20"/>
        </w:rPr>
        <w:br/>
      </w:r>
      <w:r w:rsidR="00D04272" w:rsidRPr="0093548C">
        <w:rPr>
          <w:rFonts w:ascii="Arial" w:hAnsi="Arial" w:cs="Arial"/>
          <w:color w:val="222222"/>
          <w:sz w:val="20"/>
          <w:szCs w:val="20"/>
        </w:rPr>
        <w:t xml:space="preserve">Lida </w:t>
      </w:r>
      <w:proofErr w:type="spellStart"/>
      <w:r w:rsidR="00D04272" w:rsidRPr="0093548C">
        <w:rPr>
          <w:rFonts w:ascii="Arial" w:hAnsi="Arial" w:cs="Arial"/>
          <w:color w:val="222222"/>
          <w:sz w:val="20"/>
          <w:szCs w:val="20"/>
        </w:rPr>
        <w:t>Roje</w:t>
      </w:r>
      <w:proofErr w:type="spellEnd"/>
      <w:r w:rsidR="00D04272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04272" w:rsidRPr="0093548C">
        <w:rPr>
          <w:rFonts w:ascii="Arial" w:hAnsi="Arial" w:cs="Arial"/>
          <w:color w:val="222222"/>
          <w:sz w:val="20"/>
          <w:szCs w:val="20"/>
        </w:rPr>
        <w:t>Depolo</w:t>
      </w:r>
      <w:proofErr w:type="spellEnd"/>
      <w:r w:rsidR="00D04272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D04272">
        <w:rPr>
          <w:rFonts w:ascii="Arial" w:hAnsi="Arial" w:cs="Arial"/>
          <w:color w:val="222222"/>
          <w:sz w:val="20"/>
          <w:szCs w:val="20"/>
        </w:rPr>
        <w:t>povjesničarka</w:t>
      </w:r>
      <w:proofErr w:type="spellEnd"/>
      <w:r w:rsidR="00D04272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04272">
        <w:rPr>
          <w:rFonts w:ascii="Arial" w:hAnsi="Arial" w:cs="Arial"/>
          <w:color w:val="222222"/>
          <w:sz w:val="20"/>
          <w:szCs w:val="20"/>
        </w:rPr>
        <w:t>umjetnosti</w:t>
      </w:r>
      <w:proofErr w:type="spellEnd"/>
      <w:r w:rsidR="002A6229">
        <w:rPr>
          <w:rFonts w:ascii="Arial" w:hAnsi="Arial" w:cs="Arial"/>
          <w:color w:val="222222"/>
          <w:sz w:val="20"/>
          <w:szCs w:val="20"/>
        </w:rPr>
        <w:br/>
        <w:t xml:space="preserve">dr. sc. </w:t>
      </w:r>
      <w:proofErr w:type="spellStart"/>
      <w:r w:rsidR="002A6229">
        <w:rPr>
          <w:rFonts w:ascii="Arial" w:hAnsi="Arial" w:cs="Arial"/>
          <w:color w:val="222222"/>
          <w:sz w:val="20"/>
          <w:szCs w:val="20"/>
        </w:rPr>
        <w:t>Ive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Šimat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Banov</w:t>
      </w:r>
      <w:proofErr w:type="spellEnd"/>
      <w:r w:rsidR="00D04272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D04272">
        <w:rPr>
          <w:rFonts w:ascii="Arial" w:hAnsi="Arial" w:cs="Arial"/>
          <w:color w:val="222222"/>
          <w:sz w:val="20"/>
          <w:szCs w:val="20"/>
        </w:rPr>
        <w:t>povjesničar</w:t>
      </w:r>
      <w:proofErr w:type="spellEnd"/>
      <w:r w:rsidR="00D04272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04272">
        <w:rPr>
          <w:rFonts w:ascii="Arial" w:hAnsi="Arial" w:cs="Arial"/>
          <w:color w:val="222222"/>
          <w:sz w:val="20"/>
          <w:szCs w:val="20"/>
        </w:rPr>
        <w:t>umjetnosti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Vlasta</w:t>
      </w:r>
      <w:proofErr w:type="spellEnd"/>
      <w:r w:rsidR="00B6496B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B6496B" w:rsidRPr="0093548C">
        <w:rPr>
          <w:rFonts w:ascii="Arial" w:hAnsi="Arial" w:cs="Arial"/>
          <w:color w:val="222222"/>
          <w:sz w:val="20"/>
          <w:szCs w:val="20"/>
        </w:rPr>
        <w:t>Žanić</w:t>
      </w:r>
      <w:proofErr w:type="spellEnd"/>
      <w:r w:rsidR="00D04272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D04272">
        <w:rPr>
          <w:rFonts w:ascii="Arial" w:hAnsi="Arial" w:cs="Arial"/>
          <w:color w:val="222222"/>
          <w:sz w:val="20"/>
          <w:szCs w:val="20"/>
        </w:rPr>
        <w:t>akademska</w:t>
      </w:r>
      <w:proofErr w:type="spellEnd"/>
      <w:r w:rsidR="00D04272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04272">
        <w:rPr>
          <w:rFonts w:ascii="Arial" w:hAnsi="Arial" w:cs="Arial"/>
          <w:color w:val="222222"/>
          <w:sz w:val="20"/>
          <w:szCs w:val="20"/>
        </w:rPr>
        <w:t>kiparica</w:t>
      </w:r>
      <w:proofErr w:type="spellEnd"/>
    </w:p>
    <w:p w:rsidR="00B6496B" w:rsidRPr="0093548C" w:rsidRDefault="00B6496B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r w:rsidRPr="0093548C">
        <w:rPr>
          <w:rFonts w:ascii="Arial" w:hAnsi="Arial" w:cs="Arial"/>
          <w:color w:val="222222"/>
          <w:sz w:val="20"/>
          <w:szCs w:val="20"/>
        </w:rPr>
        <w:t> </w:t>
      </w:r>
    </w:p>
    <w:p w:rsidR="00B6496B" w:rsidRPr="0093548C" w:rsidRDefault="00B6496B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proofErr w:type="spellStart"/>
      <w:r w:rsidRPr="0093548C">
        <w:rPr>
          <w:rStyle w:val="Strong"/>
          <w:rFonts w:ascii="Arial" w:hAnsi="Arial" w:cs="Arial"/>
          <w:color w:val="222222"/>
          <w:sz w:val="20"/>
          <w:szCs w:val="20"/>
        </w:rPr>
        <w:t>Nagrade</w:t>
      </w:r>
      <w:proofErr w:type="spellEnd"/>
      <w:r w:rsidRPr="0093548C">
        <w:rPr>
          <w:rStyle w:val="Strong"/>
          <w:rFonts w:ascii="Arial" w:hAnsi="Arial" w:cs="Arial"/>
          <w:color w:val="222222"/>
          <w:sz w:val="20"/>
          <w:szCs w:val="20"/>
        </w:rPr>
        <w:t>:</w:t>
      </w:r>
    </w:p>
    <w:p w:rsidR="00B6496B" w:rsidRPr="0093548C" w:rsidRDefault="00B6496B" w:rsidP="005B7EA0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Velika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nagrada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Trijenala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–</w:t>
      </w:r>
      <w:r w:rsidR="005B7EA0">
        <w:rPr>
          <w:rFonts w:ascii="Arial" w:hAnsi="Arial" w:cs="Arial"/>
          <w:color w:val="222222"/>
          <w:sz w:val="20"/>
          <w:szCs w:val="20"/>
        </w:rPr>
        <w:t xml:space="preserve"> </w:t>
      </w:r>
      <w:r w:rsidRPr="0093548C">
        <w:rPr>
          <w:rFonts w:ascii="Arial" w:hAnsi="Arial" w:cs="Arial"/>
          <w:color w:val="222222"/>
          <w:sz w:val="20"/>
          <w:szCs w:val="20"/>
        </w:rPr>
        <w:t>15.000,00</w:t>
      </w:r>
      <w:r w:rsidR="005B7EA0" w:rsidRPr="005B7EA0">
        <w:rPr>
          <w:rFonts w:ascii="Arial" w:hAnsi="Arial" w:cs="Arial"/>
          <w:color w:val="222222"/>
          <w:sz w:val="20"/>
          <w:szCs w:val="20"/>
        </w:rPr>
        <w:t xml:space="preserve"> </w:t>
      </w:r>
      <w:r w:rsidR="005B7EA0" w:rsidRPr="0093548C">
        <w:rPr>
          <w:rFonts w:ascii="Arial" w:hAnsi="Arial" w:cs="Arial"/>
          <w:color w:val="222222"/>
          <w:sz w:val="20"/>
          <w:szCs w:val="20"/>
        </w:rPr>
        <w:t>KN</w:t>
      </w:r>
    </w:p>
    <w:p w:rsidR="00B6496B" w:rsidRPr="009C4B72" w:rsidRDefault="00B6496B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r w:rsidRPr="0093548C">
        <w:rPr>
          <w:rFonts w:ascii="Arial" w:hAnsi="Arial" w:cs="Arial"/>
          <w:color w:val="222222"/>
          <w:sz w:val="20"/>
          <w:szCs w:val="20"/>
        </w:rPr>
        <w:t xml:space="preserve">Tri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jednakovrijedne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nagrade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Trijenala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–</w:t>
      </w:r>
      <w:r w:rsidR="005B7EA0">
        <w:rPr>
          <w:rFonts w:ascii="Arial" w:hAnsi="Arial" w:cs="Arial"/>
          <w:color w:val="222222"/>
          <w:sz w:val="20"/>
          <w:szCs w:val="20"/>
        </w:rPr>
        <w:t xml:space="preserve"> </w:t>
      </w:r>
      <w:r w:rsidRPr="0093548C">
        <w:rPr>
          <w:rFonts w:ascii="Arial" w:hAnsi="Arial" w:cs="Arial"/>
          <w:color w:val="222222"/>
          <w:sz w:val="20"/>
          <w:szCs w:val="20"/>
        </w:rPr>
        <w:t>5.000,00</w:t>
      </w:r>
      <w:r w:rsidR="005B7EA0" w:rsidRPr="005B7EA0">
        <w:rPr>
          <w:rFonts w:ascii="Arial" w:hAnsi="Arial" w:cs="Arial"/>
          <w:color w:val="222222"/>
          <w:sz w:val="20"/>
          <w:szCs w:val="20"/>
        </w:rPr>
        <w:t xml:space="preserve"> </w:t>
      </w:r>
      <w:r w:rsidR="005B7EA0" w:rsidRPr="0093548C">
        <w:rPr>
          <w:rFonts w:ascii="Arial" w:hAnsi="Arial" w:cs="Arial"/>
          <w:color w:val="222222"/>
          <w:sz w:val="20"/>
          <w:szCs w:val="20"/>
        </w:rPr>
        <w:t>KN</w:t>
      </w:r>
      <w:r w:rsidR="009C4B72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>Nagrada</w:t>
      </w:r>
      <w:proofErr w:type="spellEnd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>hrvatske</w:t>
      </w:r>
      <w:proofErr w:type="spellEnd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>sekcije</w:t>
      </w:r>
      <w:proofErr w:type="spellEnd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A.I.C.A.-e / </w:t>
      </w:r>
      <w:proofErr w:type="spellStart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>međunarodna</w:t>
      </w:r>
      <w:proofErr w:type="spellEnd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>udruga</w:t>
      </w:r>
      <w:proofErr w:type="spellEnd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>likovnih</w:t>
      </w:r>
      <w:proofErr w:type="spellEnd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>kritičara</w:t>
      </w:r>
      <w:proofErr w:type="spellEnd"/>
      <w:r w:rsidR="009C4B72" w:rsidRPr="009C4B7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UNESCO-a /</w:t>
      </w:r>
    </w:p>
    <w:p w:rsidR="00FE5E75" w:rsidRPr="0093548C" w:rsidRDefault="00FE5E75" w:rsidP="005B7EA0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22222"/>
          <w:sz w:val="20"/>
          <w:szCs w:val="20"/>
        </w:rPr>
      </w:pPr>
    </w:p>
    <w:p w:rsidR="00FE5E75" w:rsidRPr="0093548C" w:rsidRDefault="00FE5E75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Rokovi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>:</w:t>
      </w:r>
    </w:p>
    <w:p w:rsidR="00FE5E75" w:rsidRPr="0093548C" w:rsidRDefault="00FE5E75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Prijave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te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predloženi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radovi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za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 xml:space="preserve"> XIII. </w:t>
      </w:r>
      <w:proofErr w:type="spellStart"/>
      <w:r w:rsidR="0093548C">
        <w:rPr>
          <w:rFonts w:ascii="Arial" w:hAnsi="Arial" w:cs="Arial"/>
          <w:b/>
          <w:color w:val="222222"/>
          <w:sz w:val="20"/>
          <w:szCs w:val="20"/>
        </w:rPr>
        <w:t>t</w:t>
      </w:r>
      <w:r w:rsidRPr="0093548C">
        <w:rPr>
          <w:rFonts w:ascii="Arial" w:hAnsi="Arial" w:cs="Arial"/>
          <w:b/>
          <w:color w:val="222222"/>
          <w:sz w:val="20"/>
          <w:szCs w:val="20"/>
        </w:rPr>
        <w:t>rijenale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hrvatskog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kiparstva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primaju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 xml:space="preserve"> se od </w:t>
      </w:r>
      <w:r w:rsidR="00071D67" w:rsidRPr="0093548C">
        <w:rPr>
          <w:rFonts w:ascii="Arial" w:hAnsi="Arial" w:cs="Arial"/>
          <w:b/>
          <w:color w:val="222222"/>
          <w:sz w:val="20"/>
          <w:szCs w:val="20"/>
        </w:rPr>
        <w:t>10</w:t>
      </w:r>
      <w:r w:rsidR="00D04272">
        <w:rPr>
          <w:rFonts w:ascii="Arial" w:hAnsi="Arial" w:cs="Arial"/>
          <w:b/>
          <w:color w:val="222222"/>
          <w:sz w:val="20"/>
          <w:szCs w:val="20"/>
        </w:rPr>
        <w:t>.</w:t>
      </w:r>
      <w:r w:rsidRPr="0093548C">
        <w:rPr>
          <w:rFonts w:ascii="Arial" w:hAnsi="Arial" w:cs="Arial"/>
          <w:b/>
          <w:color w:val="222222"/>
          <w:sz w:val="20"/>
          <w:szCs w:val="20"/>
        </w:rPr>
        <w:t xml:space="preserve"> do </w:t>
      </w:r>
      <w:r w:rsidR="00071D67" w:rsidRPr="0093548C">
        <w:rPr>
          <w:rFonts w:ascii="Arial" w:hAnsi="Arial" w:cs="Arial"/>
          <w:b/>
          <w:color w:val="222222"/>
          <w:sz w:val="20"/>
          <w:szCs w:val="20"/>
        </w:rPr>
        <w:t xml:space="preserve">25. </w:t>
      </w:r>
      <w:proofErr w:type="spellStart"/>
      <w:r w:rsidR="005B7EA0">
        <w:rPr>
          <w:rFonts w:ascii="Arial" w:hAnsi="Arial" w:cs="Arial"/>
          <w:b/>
          <w:color w:val="222222"/>
          <w:sz w:val="20"/>
          <w:szCs w:val="20"/>
        </w:rPr>
        <w:t>travnja</w:t>
      </w:r>
      <w:proofErr w:type="spellEnd"/>
      <w:r w:rsidR="005B7EA0">
        <w:rPr>
          <w:rFonts w:ascii="Arial" w:hAnsi="Arial" w:cs="Arial"/>
          <w:b/>
          <w:color w:val="222222"/>
          <w:sz w:val="20"/>
          <w:szCs w:val="20"/>
        </w:rPr>
        <w:t xml:space="preserve"> 2018. od 9 do 14 sati </w:t>
      </w:r>
      <w:r w:rsidR="005B7EA0">
        <w:rPr>
          <w:rFonts w:ascii="Arial" w:hAnsi="Arial" w:cs="Arial"/>
          <w:b/>
          <w:color w:val="222222"/>
          <w:sz w:val="20"/>
          <w:szCs w:val="20"/>
        </w:rPr>
        <w:br/>
      </w:r>
      <w:proofErr w:type="spellStart"/>
      <w:r w:rsidR="00071D67" w:rsidRPr="0093548C">
        <w:rPr>
          <w:rFonts w:ascii="Arial" w:hAnsi="Arial" w:cs="Arial"/>
          <w:b/>
          <w:color w:val="222222"/>
          <w:sz w:val="20"/>
          <w:szCs w:val="20"/>
        </w:rPr>
        <w:t>adresa</w:t>
      </w:r>
      <w:proofErr w:type="spellEnd"/>
      <w:r w:rsidR="00071D67" w:rsidRPr="0093548C">
        <w:rPr>
          <w:rFonts w:ascii="Arial" w:hAnsi="Arial" w:cs="Arial"/>
          <w:b/>
          <w:color w:val="222222"/>
          <w:sz w:val="20"/>
          <w:szCs w:val="20"/>
        </w:rPr>
        <w:t>: Glipt</w:t>
      </w:r>
      <w:r w:rsidR="00A66ADD">
        <w:rPr>
          <w:rFonts w:ascii="Arial" w:hAnsi="Arial" w:cs="Arial"/>
          <w:b/>
          <w:color w:val="222222"/>
          <w:sz w:val="20"/>
          <w:szCs w:val="20"/>
        </w:rPr>
        <w:t xml:space="preserve">oteka HAZU, </w:t>
      </w:r>
      <w:proofErr w:type="spellStart"/>
      <w:r w:rsidR="00A66ADD">
        <w:rPr>
          <w:rFonts w:ascii="Arial" w:hAnsi="Arial" w:cs="Arial"/>
          <w:b/>
          <w:color w:val="222222"/>
          <w:sz w:val="20"/>
          <w:szCs w:val="20"/>
        </w:rPr>
        <w:t>Medvedgradska</w:t>
      </w:r>
      <w:proofErr w:type="spellEnd"/>
      <w:r w:rsidR="00A66ADD">
        <w:rPr>
          <w:rFonts w:ascii="Arial" w:hAnsi="Arial" w:cs="Arial"/>
          <w:b/>
          <w:color w:val="222222"/>
          <w:sz w:val="20"/>
          <w:szCs w:val="20"/>
        </w:rPr>
        <w:t xml:space="preserve"> 2, 10000 </w:t>
      </w:r>
      <w:r w:rsidR="00071D67" w:rsidRPr="0093548C">
        <w:rPr>
          <w:rFonts w:ascii="Arial" w:hAnsi="Arial" w:cs="Arial"/>
          <w:b/>
          <w:color w:val="222222"/>
          <w:sz w:val="20"/>
          <w:szCs w:val="20"/>
        </w:rPr>
        <w:t>Zagreb</w:t>
      </w:r>
      <w:bookmarkStart w:id="0" w:name="_GoBack"/>
      <w:bookmarkEnd w:id="0"/>
    </w:p>
    <w:p w:rsidR="0093548C" w:rsidRPr="0093548C" w:rsidRDefault="0093548C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b/>
          <w:color w:val="222222"/>
          <w:sz w:val="20"/>
          <w:szCs w:val="20"/>
        </w:rPr>
      </w:pPr>
      <w:r w:rsidRPr="0093548C">
        <w:rPr>
          <w:rFonts w:ascii="Arial" w:hAnsi="Arial" w:cs="Arial"/>
          <w:b/>
          <w:color w:val="222222"/>
          <w:sz w:val="20"/>
          <w:szCs w:val="20"/>
        </w:rPr>
        <w:br/>
      </w: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Termin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izložbe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>:</w:t>
      </w:r>
      <w:r w:rsidRPr="0093548C">
        <w:rPr>
          <w:rFonts w:ascii="Arial" w:hAnsi="Arial" w:cs="Arial"/>
          <w:b/>
          <w:color w:val="222222"/>
          <w:sz w:val="20"/>
          <w:szCs w:val="20"/>
        </w:rPr>
        <w:br/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lipanj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srpanj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2018.</w:t>
      </w:r>
    </w:p>
    <w:p w:rsidR="00FE5E75" w:rsidRPr="0093548C" w:rsidRDefault="00FE5E75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</w:p>
    <w:p w:rsidR="00FE5E75" w:rsidRPr="0093548C" w:rsidRDefault="00FE5E75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93548C">
        <w:rPr>
          <w:rFonts w:ascii="Arial" w:hAnsi="Arial" w:cs="Arial"/>
          <w:b/>
          <w:color w:val="222222"/>
          <w:sz w:val="20"/>
          <w:szCs w:val="20"/>
        </w:rPr>
        <w:t>Kontakt</w:t>
      </w:r>
      <w:proofErr w:type="spellEnd"/>
      <w:r w:rsidRPr="0093548C">
        <w:rPr>
          <w:rFonts w:ascii="Arial" w:hAnsi="Arial" w:cs="Arial"/>
          <w:b/>
          <w:color w:val="222222"/>
          <w:sz w:val="20"/>
          <w:szCs w:val="20"/>
        </w:rPr>
        <w:t>:</w:t>
      </w:r>
    </w:p>
    <w:p w:rsidR="00FE5E75" w:rsidRPr="0093548C" w:rsidRDefault="00FE5E75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r w:rsidRPr="0093548C">
        <w:rPr>
          <w:rFonts w:ascii="Arial" w:hAnsi="Arial" w:cs="Arial"/>
          <w:color w:val="222222"/>
          <w:sz w:val="20"/>
          <w:szCs w:val="20"/>
        </w:rPr>
        <w:t xml:space="preserve">Filip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Turković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>-Krnjak</w:t>
      </w:r>
      <w:r w:rsidR="00071D67" w:rsidRPr="0093548C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071D67" w:rsidRPr="0093548C">
        <w:rPr>
          <w:rFonts w:ascii="Arial" w:hAnsi="Arial" w:cs="Arial"/>
          <w:color w:val="222222"/>
          <w:sz w:val="20"/>
          <w:szCs w:val="20"/>
        </w:rPr>
        <w:t>organizacijski</w:t>
      </w:r>
      <w:proofErr w:type="spellEnd"/>
      <w:r w:rsidR="00071D67"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071D67" w:rsidRPr="0093548C">
        <w:rPr>
          <w:rFonts w:ascii="Arial" w:hAnsi="Arial" w:cs="Arial"/>
          <w:color w:val="222222"/>
          <w:sz w:val="20"/>
          <w:szCs w:val="20"/>
        </w:rPr>
        <w:t>tajnik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br/>
        <w:t>tel. 01 4686053</w:t>
      </w:r>
      <w:r w:rsidRPr="0093548C">
        <w:rPr>
          <w:rFonts w:ascii="Arial" w:hAnsi="Arial" w:cs="Arial"/>
          <w:color w:val="222222"/>
          <w:sz w:val="20"/>
          <w:szCs w:val="20"/>
        </w:rPr>
        <w:br/>
        <w:t>mob. 0958315071</w:t>
      </w:r>
      <w:r w:rsidRPr="0093548C">
        <w:rPr>
          <w:rFonts w:ascii="Arial" w:hAnsi="Arial" w:cs="Arial"/>
          <w:color w:val="222222"/>
          <w:sz w:val="20"/>
          <w:szCs w:val="20"/>
        </w:rPr>
        <w:br/>
        <w:t xml:space="preserve">email: </w:t>
      </w:r>
      <w:hyperlink r:id="rId7" w:history="1">
        <w:r w:rsidR="0093548C" w:rsidRPr="00D12333">
          <w:rPr>
            <w:rStyle w:val="Hyperlink"/>
            <w:rFonts w:ascii="Arial" w:hAnsi="Arial" w:cs="Arial"/>
            <w:sz w:val="20"/>
            <w:szCs w:val="20"/>
          </w:rPr>
          <w:t>thk@hazu.hr</w:t>
        </w:r>
      </w:hyperlink>
      <w:r w:rsidR="0093548C">
        <w:rPr>
          <w:rFonts w:ascii="Arial" w:hAnsi="Arial" w:cs="Arial"/>
          <w:color w:val="222222"/>
          <w:sz w:val="20"/>
          <w:szCs w:val="20"/>
        </w:rPr>
        <w:t xml:space="preserve">; </w:t>
      </w:r>
      <w:hyperlink r:id="rId8" w:history="1">
        <w:r w:rsidR="00071D67" w:rsidRPr="0093548C">
          <w:rPr>
            <w:rStyle w:val="Hyperlink"/>
            <w:rFonts w:ascii="Arial" w:hAnsi="Arial" w:cs="Arial"/>
            <w:sz w:val="20"/>
            <w:szCs w:val="20"/>
          </w:rPr>
          <w:t>ftkrnjak@hazu.hr</w:t>
        </w:r>
      </w:hyperlink>
    </w:p>
    <w:p w:rsidR="00071D67" w:rsidRPr="0093548C" w:rsidRDefault="00071D67" w:rsidP="00071D67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</w:p>
    <w:p w:rsidR="002A6229" w:rsidRPr="0093548C" w:rsidRDefault="00071D67" w:rsidP="002A6229">
      <w:pPr>
        <w:pStyle w:val="NormalWeb"/>
        <w:spacing w:before="0" w:beforeAutospacing="0" w:after="0" w:afterAutospacing="0" w:line="276" w:lineRule="auto"/>
        <w:ind w:left="-142"/>
        <w:rPr>
          <w:rFonts w:ascii="Arial" w:hAnsi="Arial" w:cs="Arial"/>
          <w:color w:val="222222"/>
          <w:sz w:val="20"/>
          <w:szCs w:val="20"/>
        </w:rPr>
      </w:pP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Prijavnice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se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mogu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podići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u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Gliptoteci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HAZU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ili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93548C">
        <w:rPr>
          <w:rFonts w:ascii="Arial" w:hAnsi="Arial" w:cs="Arial"/>
          <w:color w:val="222222"/>
          <w:sz w:val="20"/>
          <w:szCs w:val="20"/>
        </w:rPr>
        <w:t>na</w:t>
      </w:r>
      <w:proofErr w:type="spellEnd"/>
      <w:r w:rsidRPr="0093548C">
        <w:rPr>
          <w:rFonts w:ascii="Arial" w:hAnsi="Arial" w:cs="Arial"/>
          <w:color w:val="222222"/>
          <w:sz w:val="20"/>
          <w:szCs w:val="20"/>
        </w:rPr>
        <w:t xml:space="preserve"> </w:t>
      </w:r>
      <w:hyperlink r:id="rId9" w:history="1">
        <w:r w:rsidRPr="00820609">
          <w:rPr>
            <w:rStyle w:val="Hyperlink"/>
            <w:rFonts w:ascii="Arial" w:hAnsi="Arial" w:cs="Arial"/>
            <w:sz w:val="20"/>
            <w:szCs w:val="20"/>
          </w:rPr>
          <w:t>thk.hazu.hr</w:t>
        </w:r>
      </w:hyperlink>
      <w:r w:rsidRPr="0093548C">
        <w:rPr>
          <w:rFonts w:ascii="Arial" w:hAnsi="Arial" w:cs="Arial"/>
          <w:color w:val="222222"/>
          <w:sz w:val="20"/>
          <w:szCs w:val="20"/>
        </w:rPr>
        <w:t xml:space="preserve">, </w:t>
      </w:r>
      <w:hyperlink r:id="rId10" w:history="1">
        <w:r w:rsidRPr="00820609">
          <w:rPr>
            <w:rStyle w:val="Hyperlink"/>
            <w:rFonts w:ascii="Arial" w:hAnsi="Arial" w:cs="Arial"/>
            <w:sz w:val="20"/>
            <w:szCs w:val="20"/>
          </w:rPr>
          <w:t>gliptoteka.mdc.hr</w:t>
        </w:r>
      </w:hyperlink>
    </w:p>
    <w:sectPr w:rsidR="002A6229" w:rsidRPr="0093548C" w:rsidSect="00992764">
      <w:headerReference w:type="default" r:id="rId11"/>
      <w:pgSz w:w="11906" w:h="16838"/>
      <w:pgMar w:top="21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4D" w:rsidRDefault="00523A4D" w:rsidP="00992764">
      <w:pPr>
        <w:spacing w:after="0" w:line="240" w:lineRule="auto"/>
      </w:pPr>
      <w:r>
        <w:separator/>
      </w:r>
    </w:p>
  </w:endnote>
  <w:endnote w:type="continuationSeparator" w:id="0">
    <w:p w:rsidR="00523A4D" w:rsidRDefault="00523A4D" w:rsidP="0099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4D" w:rsidRDefault="00523A4D" w:rsidP="00992764">
      <w:pPr>
        <w:spacing w:after="0" w:line="240" w:lineRule="auto"/>
      </w:pPr>
      <w:r>
        <w:separator/>
      </w:r>
    </w:p>
  </w:footnote>
  <w:footnote w:type="continuationSeparator" w:id="0">
    <w:p w:rsidR="00523A4D" w:rsidRDefault="00523A4D" w:rsidP="0099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64" w:rsidRDefault="00523A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7.15pt;margin-top:-22.5pt;width:564.7pt;height:80.1pt;z-index:251659264;mso-position-horizontal-relative:text;mso-position-vertical-relative:text;mso-width-relative:page;mso-height-relative:page">
          <v:imagedata r:id="rId1" o:title="zaglavlje XIII thk"/>
        </v:shape>
      </w:pict>
    </w:r>
  </w:p>
  <w:p w:rsidR="00992764" w:rsidRDefault="00992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B"/>
    <w:rsid w:val="00071D67"/>
    <w:rsid w:val="00085F86"/>
    <w:rsid w:val="00103747"/>
    <w:rsid w:val="0022074E"/>
    <w:rsid w:val="0024128B"/>
    <w:rsid w:val="00265310"/>
    <w:rsid w:val="002A6229"/>
    <w:rsid w:val="002F00D7"/>
    <w:rsid w:val="00477C51"/>
    <w:rsid w:val="00523A4D"/>
    <w:rsid w:val="005B7EA0"/>
    <w:rsid w:val="00820609"/>
    <w:rsid w:val="0093548C"/>
    <w:rsid w:val="00976F8B"/>
    <w:rsid w:val="00992764"/>
    <w:rsid w:val="009C4B72"/>
    <w:rsid w:val="00A66ADD"/>
    <w:rsid w:val="00B6496B"/>
    <w:rsid w:val="00BB69F9"/>
    <w:rsid w:val="00CB773C"/>
    <w:rsid w:val="00CF2CC9"/>
    <w:rsid w:val="00D04272"/>
    <w:rsid w:val="00E176E1"/>
    <w:rsid w:val="00E51629"/>
    <w:rsid w:val="00E953D8"/>
    <w:rsid w:val="00F20F07"/>
    <w:rsid w:val="00FA2976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002333"/>
  <w15:chartTrackingRefBased/>
  <w15:docId w15:val="{027EDDF8-BFB2-4DA5-BF76-6CDFB563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2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x-none"/>
    </w:rPr>
  </w:style>
  <w:style w:type="paragraph" w:styleId="Heading2">
    <w:name w:val="heading 2"/>
    <w:basedOn w:val="Normal"/>
    <w:next w:val="Normal"/>
    <w:link w:val="Heading2Char"/>
    <w:qFormat/>
    <w:rsid w:val="0099276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hr-HR" w:eastAsia="x-none"/>
    </w:rPr>
  </w:style>
  <w:style w:type="paragraph" w:styleId="Heading3">
    <w:name w:val="heading 3"/>
    <w:basedOn w:val="Normal"/>
    <w:next w:val="Normal"/>
    <w:link w:val="Heading3Char"/>
    <w:qFormat/>
    <w:rsid w:val="0099276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val="hr-H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649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2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64"/>
  </w:style>
  <w:style w:type="paragraph" w:styleId="Footer">
    <w:name w:val="footer"/>
    <w:basedOn w:val="Normal"/>
    <w:link w:val="FooterChar"/>
    <w:uiPriority w:val="99"/>
    <w:unhideWhenUsed/>
    <w:rsid w:val="00992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64"/>
  </w:style>
  <w:style w:type="character" w:customStyle="1" w:styleId="Heading1Char">
    <w:name w:val="Heading 1 Char"/>
    <w:basedOn w:val="DefaultParagraphFont"/>
    <w:link w:val="Heading1"/>
    <w:rsid w:val="00992764"/>
    <w:rPr>
      <w:rFonts w:ascii="Times New Roman" w:eastAsia="Times New Roman" w:hAnsi="Times New Roman" w:cs="Times New Roman"/>
      <w:b/>
      <w:bCs/>
      <w:sz w:val="24"/>
      <w:szCs w:val="24"/>
      <w:lang w:val="hr-HR" w:eastAsia="x-none"/>
    </w:rPr>
  </w:style>
  <w:style w:type="character" w:customStyle="1" w:styleId="Heading2Char">
    <w:name w:val="Heading 2 Char"/>
    <w:basedOn w:val="DefaultParagraphFont"/>
    <w:link w:val="Heading2"/>
    <w:rsid w:val="00992764"/>
    <w:rPr>
      <w:rFonts w:ascii="Times New Roman" w:eastAsia="Times New Roman" w:hAnsi="Times New Roman" w:cs="Times New Roman"/>
      <w:i/>
      <w:iCs/>
      <w:sz w:val="24"/>
      <w:szCs w:val="24"/>
      <w:lang w:val="hr-HR" w:eastAsia="x-none"/>
    </w:rPr>
  </w:style>
  <w:style w:type="character" w:customStyle="1" w:styleId="Heading3Char">
    <w:name w:val="Heading 3 Char"/>
    <w:basedOn w:val="DefaultParagraphFont"/>
    <w:link w:val="Heading3"/>
    <w:rsid w:val="00992764"/>
    <w:rPr>
      <w:rFonts w:ascii="Times New Roman" w:eastAsia="Times New Roman" w:hAnsi="Times New Roman" w:cs="Times New Roman"/>
      <w:b/>
      <w:bCs/>
      <w:szCs w:val="24"/>
      <w:lang w:val="hr-HR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C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1D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krnjak@hazu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k@hazu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gliptoteka.mdc.hr/opci_podaci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k.hazu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47B0-78CE-4238-81FC-44C97676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Turkovic Krnjak</dc:creator>
  <cp:keywords/>
  <dc:description/>
  <cp:lastModifiedBy>Filip Turkovic Krnjak</cp:lastModifiedBy>
  <cp:revision>10</cp:revision>
  <cp:lastPrinted>2018-03-07T08:30:00Z</cp:lastPrinted>
  <dcterms:created xsi:type="dcterms:W3CDTF">2018-03-05T11:27:00Z</dcterms:created>
  <dcterms:modified xsi:type="dcterms:W3CDTF">2018-03-08T12:31:00Z</dcterms:modified>
</cp:coreProperties>
</file>