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50607" w14:textId="15D5DD7A" w:rsidR="00E529BA" w:rsidRPr="00E529BA" w:rsidRDefault="00E529BA" w:rsidP="00E529BA">
      <w:pPr>
        <w:jc w:val="both"/>
        <w:rPr>
          <w:lang w:val="en-GB"/>
        </w:rPr>
      </w:pPr>
      <w:r w:rsidRPr="00E529BA">
        <w:rPr>
          <w:lang w:val="en-GB"/>
        </w:rPr>
        <w:t>Dalibor Martinis</w:t>
      </w:r>
      <w:r w:rsidR="00333A06" w:rsidRPr="00333A06">
        <w:rPr>
          <w:lang w:val="en-GB"/>
        </w:rPr>
        <w:t>'s</w:t>
      </w:r>
      <w:r w:rsidRPr="00E529BA">
        <w:rPr>
          <w:lang w:val="en-GB"/>
        </w:rPr>
        <w:t xml:space="preserve"> video installation</w:t>
      </w:r>
      <w:r w:rsidR="00333A06" w:rsidRPr="00333A06">
        <w:rPr>
          <w:lang w:val="en-GB"/>
        </w:rPr>
        <w:t xml:space="preserve"> </w:t>
      </w:r>
      <w:r w:rsidR="00333A06" w:rsidRPr="00E529BA">
        <w:rPr>
          <w:lang w:val="en-GB"/>
        </w:rPr>
        <w:t xml:space="preserve">with </w:t>
      </w:r>
      <w:r w:rsidR="00333A06" w:rsidRPr="00333A06">
        <w:rPr>
          <w:lang w:val="en-GB"/>
        </w:rPr>
        <w:t>emphasized</w:t>
      </w:r>
      <w:r w:rsidR="00333A06" w:rsidRPr="00E529BA">
        <w:rPr>
          <w:lang w:val="en-GB"/>
        </w:rPr>
        <w:t xml:space="preserve"> </w:t>
      </w:r>
      <w:r w:rsidR="00333A06" w:rsidRPr="00333A06">
        <w:rPr>
          <w:lang w:val="en-GB"/>
        </w:rPr>
        <w:t>site-specific</w:t>
      </w:r>
      <w:r w:rsidR="00333A06" w:rsidRPr="00E529BA">
        <w:rPr>
          <w:lang w:val="en-GB"/>
        </w:rPr>
        <w:t xml:space="preserve"> characteristics</w:t>
      </w:r>
      <w:r w:rsidR="00333A06" w:rsidRPr="00333A06">
        <w:rPr>
          <w:lang w:val="en-GB"/>
        </w:rPr>
        <w:t xml:space="preserve"> titled </w:t>
      </w:r>
      <w:r w:rsidR="00333A06" w:rsidRPr="00BD744F">
        <w:rPr>
          <w:i/>
          <w:iCs/>
          <w:lang w:val="en-GB"/>
        </w:rPr>
        <w:t xml:space="preserve">I Don´t Have Time </w:t>
      </w:r>
      <w:r w:rsidR="00333A06" w:rsidRPr="00333A06">
        <w:rPr>
          <w:lang w:val="en-GB"/>
        </w:rPr>
        <w:t>is</w:t>
      </w:r>
      <w:r w:rsidRPr="00E529BA">
        <w:rPr>
          <w:lang w:val="en-GB"/>
        </w:rPr>
        <w:t xml:space="preserve"> specially designed for the Bačva Gallery</w:t>
      </w:r>
      <w:r w:rsidR="00333A06" w:rsidRPr="00333A06">
        <w:rPr>
          <w:lang w:val="en-GB"/>
        </w:rPr>
        <w:t xml:space="preserve">. </w:t>
      </w:r>
      <w:r w:rsidRPr="00E529BA">
        <w:rPr>
          <w:lang w:val="en-GB"/>
        </w:rPr>
        <w:t xml:space="preserve">Such a title is by no means surprising to anyone familiar with his work. Namely, </w:t>
      </w:r>
      <w:r w:rsidR="00333A06" w:rsidRPr="00333A06">
        <w:rPr>
          <w:lang w:val="en-GB"/>
        </w:rPr>
        <w:t>this is</w:t>
      </w:r>
      <w:r w:rsidR="00333A06">
        <w:rPr>
          <w:lang w:val="en-GB"/>
        </w:rPr>
        <w:t xml:space="preserve"> </w:t>
      </w:r>
      <w:r w:rsidR="00333A06" w:rsidRPr="00333A06">
        <w:rPr>
          <w:lang w:val="en-GB"/>
        </w:rPr>
        <w:t>an artist</w:t>
      </w:r>
      <w:r w:rsidRPr="00E529BA">
        <w:rPr>
          <w:lang w:val="en-GB"/>
        </w:rPr>
        <w:t xml:space="preserve"> </w:t>
      </w:r>
      <w:r w:rsidR="00333A06">
        <w:rPr>
          <w:lang w:val="en-GB"/>
        </w:rPr>
        <w:t xml:space="preserve">in </w:t>
      </w:r>
      <w:r w:rsidRPr="00E529BA">
        <w:rPr>
          <w:lang w:val="en-GB"/>
        </w:rPr>
        <w:t>whose artistic strategy</w:t>
      </w:r>
      <w:r w:rsidR="00A4038B">
        <w:rPr>
          <w:lang w:val="en-GB"/>
        </w:rPr>
        <w:t xml:space="preserve"> </w:t>
      </w:r>
      <w:r w:rsidRPr="00E529BA">
        <w:rPr>
          <w:lang w:val="en-GB"/>
        </w:rPr>
        <w:t>time factor</w:t>
      </w:r>
      <w:r w:rsidR="00333A06">
        <w:rPr>
          <w:lang w:val="en-GB"/>
        </w:rPr>
        <w:t xml:space="preserve"> has played</w:t>
      </w:r>
      <w:r w:rsidRPr="00E529BA">
        <w:rPr>
          <w:lang w:val="en-GB"/>
        </w:rPr>
        <w:t xml:space="preserve"> a very important - some would say a key </w:t>
      </w:r>
      <w:r w:rsidR="00333A06">
        <w:rPr>
          <w:lang w:val="en-GB"/>
        </w:rPr>
        <w:t>–</w:t>
      </w:r>
      <w:r w:rsidRPr="00E529BA">
        <w:rPr>
          <w:lang w:val="en-GB"/>
        </w:rPr>
        <w:t xml:space="preserve"> role </w:t>
      </w:r>
      <w:r w:rsidR="00A4038B">
        <w:rPr>
          <w:lang w:val="en-GB"/>
        </w:rPr>
        <w:t>from</w:t>
      </w:r>
      <w:r w:rsidRPr="00E529BA">
        <w:rPr>
          <w:lang w:val="en-GB"/>
        </w:rPr>
        <w:t xml:space="preserve"> his formative years</w:t>
      </w:r>
      <w:r w:rsidR="0094637A">
        <w:rPr>
          <w:lang w:val="en-GB"/>
        </w:rPr>
        <w:t>,</w:t>
      </w:r>
      <w:r w:rsidRPr="00E529BA">
        <w:rPr>
          <w:lang w:val="en-GB"/>
        </w:rPr>
        <w:t xml:space="preserve"> about half a century ago</w:t>
      </w:r>
      <w:r w:rsidR="0094637A">
        <w:rPr>
          <w:lang w:val="en-GB"/>
        </w:rPr>
        <w:t>,</w:t>
      </w:r>
      <w:r w:rsidRPr="00E529BA">
        <w:rPr>
          <w:lang w:val="en-GB"/>
        </w:rPr>
        <w:t xml:space="preserve"> until today. For Martinis, time represents a physical dimension to which he will often attach formal and substantive connotations. In extremely simplified terms, his relationship with time represents a kind of multimedia, or rather transmedia, conditioned equivalent to </w:t>
      </w:r>
      <w:r w:rsidR="00A4038B">
        <w:rPr>
          <w:lang w:val="en-GB"/>
        </w:rPr>
        <w:t>how</w:t>
      </w:r>
      <w:r w:rsidRPr="00E529BA">
        <w:rPr>
          <w:lang w:val="en-GB"/>
        </w:rPr>
        <w:t xml:space="preserve"> classical painters and sculptors approach</w:t>
      </w:r>
      <w:r w:rsidR="00333A06">
        <w:rPr>
          <w:lang w:val="en-GB"/>
        </w:rPr>
        <w:t>ed</w:t>
      </w:r>
      <w:r w:rsidRPr="00E529BA">
        <w:rPr>
          <w:lang w:val="en-GB"/>
        </w:rPr>
        <w:t xml:space="preserve"> </w:t>
      </w:r>
      <w:r w:rsidR="00333A06" w:rsidRPr="00E529BA">
        <w:rPr>
          <w:lang w:val="en-GB"/>
        </w:rPr>
        <w:t>colour</w:t>
      </w:r>
      <w:r w:rsidRPr="00E529BA">
        <w:rPr>
          <w:lang w:val="en-GB"/>
        </w:rPr>
        <w:t xml:space="preserve"> or volume, as well as </w:t>
      </w:r>
      <w:r w:rsidR="00333A06">
        <w:rPr>
          <w:lang w:val="en-GB"/>
        </w:rPr>
        <w:t>potential</w:t>
      </w:r>
      <w:r w:rsidRPr="00E529BA">
        <w:rPr>
          <w:lang w:val="en-GB"/>
        </w:rPr>
        <w:t xml:space="preserve"> motifs or content.</w:t>
      </w:r>
      <w:r w:rsidRPr="00A4038B">
        <w:rPr>
          <w:lang w:val="en-GB"/>
        </w:rPr>
        <w:t xml:space="preserve"> </w:t>
      </w:r>
      <w:r w:rsidRPr="00E529BA">
        <w:rPr>
          <w:lang w:val="en-GB"/>
        </w:rPr>
        <w:t xml:space="preserve">In Martinis's artistic reflections, the linear flow of time is by no means a self-evident fact, and therefore the effects of ephemerality take on completely unconventional connotations and effects. Martinis subjects some of his works, and potentially his entire oeuvre, to nonlinearly conceived temporal manipulations, consciously relativizing the mental-physical boundaries between projects realized </w:t>
      </w:r>
      <w:r w:rsidR="00A4038B">
        <w:rPr>
          <w:lang w:val="en-GB"/>
        </w:rPr>
        <w:t xml:space="preserve">a </w:t>
      </w:r>
      <w:r w:rsidRPr="00E529BA">
        <w:rPr>
          <w:lang w:val="en-GB"/>
        </w:rPr>
        <w:t>long time ago and their reconstructions or</w:t>
      </w:r>
      <w:r w:rsidR="00A4038B">
        <w:rPr>
          <w:lang w:val="en-GB"/>
        </w:rPr>
        <w:t>, to be more precise, their</w:t>
      </w:r>
      <w:r w:rsidRPr="00E529BA">
        <w:rPr>
          <w:lang w:val="en-GB"/>
        </w:rPr>
        <w:t xml:space="preserve"> reinterpretations several decades later. In this sense, his </w:t>
      </w:r>
      <w:r w:rsidR="00A4038B">
        <w:rPr>
          <w:lang w:val="en-GB"/>
        </w:rPr>
        <w:t>series</w:t>
      </w:r>
      <w:r w:rsidRPr="00E529BA">
        <w:rPr>
          <w:lang w:val="en-GB"/>
        </w:rPr>
        <w:t xml:space="preserve"> </w:t>
      </w:r>
      <w:r w:rsidR="00A4038B">
        <w:rPr>
          <w:lang w:val="en-GB"/>
        </w:rPr>
        <w:t>titled</w:t>
      </w:r>
      <w:r w:rsidRPr="00E529BA">
        <w:rPr>
          <w:lang w:val="en-GB"/>
        </w:rPr>
        <w:t xml:space="preserve"> </w:t>
      </w:r>
      <w:r w:rsidRPr="00BD744F">
        <w:rPr>
          <w:i/>
          <w:iCs/>
          <w:lang w:val="en-GB"/>
        </w:rPr>
        <w:t xml:space="preserve">Data </w:t>
      </w:r>
      <w:r w:rsidR="00A4038B" w:rsidRPr="00BD744F">
        <w:rPr>
          <w:i/>
          <w:iCs/>
          <w:lang w:val="en-GB"/>
        </w:rPr>
        <w:t>R</w:t>
      </w:r>
      <w:r w:rsidRPr="00BD744F">
        <w:rPr>
          <w:i/>
          <w:iCs/>
          <w:lang w:val="en-GB"/>
        </w:rPr>
        <w:t>ecovery</w:t>
      </w:r>
      <w:r w:rsidRPr="00E529BA">
        <w:rPr>
          <w:lang w:val="en-GB"/>
        </w:rPr>
        <w:t xml:space="preserve"> will, of course, be imposed as a paradigmatic example.</w:t>
      </w:r>
      <w:r w:rsidRPr="00A4038B">
        <w:rPr>
          <w:lang w:val="en-GB"/>
        </w:rPr>
        <w:t xml:space="preserve"> </w:t>
      </w:r>
      <w:r w:rsidRPr="00E529BA">
        <w:rPr>
          <w:lang w:val="en-GB"/>
        </w:rPr>
        <w:t>In addition, Martinis tends to bridge the passage of time</w:t>
      </w:r>
      <w:r w:rsidR="00E82058">
        <w:rPr>
          <w:lang w:val="en-GB"/>
        </w:rPr>
        <w:t xml:space="preserve"> by</w:t>
      </w:r>
      <w:r w:rsidRPr="00E529BA">
        <w:rPr>
          <w:lang w:val="en-GB"/>
        </w:rPr>
        <w:t xml:space="preserve"> creating strange atmospheres within which the time gap ceases to be a factor of separation but rather of connection and</w:t>
      </w:r>
      <w:r w:rsidR="00A4038B">
        <w:rPr>
          <w:lang w:val="en-GB"/>
        </w:rPr>
        <w:t>,</w:t>
      </w:r>
      <w:r w:rsidRPr="00E529BA">
        <w:rPr>
          <w:lang w:val="en-GB"/>
        </w:rPr>
        <w:t xml:space="preserve"> therefore</w:t>
      </w:r>
      <w:r w:rsidR="00A4038B">
        <w:rPr>
          <w:lang w:val="en-GB"/>
        </w:rPr>
        <w:t>,</w:t>
      </w:r>
      <w:r w:rsidRPr="00E529BA">
        <w:rPr>
          <w:lang w:val="en-GB"/>
        </w:rPr>
        <w:t xml:space="preserve"> of unification. It is hardly necessary to mention that talking to himself with a time delay of 32 years, just like asking questions to the entity DM2077 with the idea that he - whatever he was and whatever he looked like - would answer them in 2077, represents the most radical manifestations of such actions.</w:t>
      </w:r>
    </w:p>
    <w:p w14:paraId="348512CF" w14:textId="7A9605AF" w:rsidR="00E529BA" w:rsidRPr="00333A06" w:rsidRDefault="00E529BA" w:rsidP="00E529BA">
      <w:pPr>
        <w:jc w:val="both"/>
        <w:rPr>
          <w:lang w:val="en-GB"/>
        </w:rPr>
      </w:pPr>
      <w:r w:rsidRPr="00E529BA">
        <w:rPr>
          <w:vanish/>
          <w:lang w:val="en-GB"/>
        </w:rPr>
        <w:t>Top of Form</w:t>
      </w:r>
    </w:p>
    <w:p w14:paraId="6865083A" w14:textId="06AE3930" w:rsidR="00E529BA" w:rsidRPr="00333A06" w:rsidRDefault="00E529BA" w:rsidP="00E529BA">
      <w:pPr>
        <w:jc w:val="both"/>
        <w:rPr>
          <w:lang w:val="en-GB"/>
        </w:rPr>
      </w:pPr>
      <w:r w:rsidRPr="00333A06">
        <w:rPr>
          <w:lang w:val="en-GB"/>
        </w:rPr>
        <w:t xml:space="preserve">Physics has long had </w:t>
      </w:r>
      <w:r w:rsidR="00BD744F">
        <w:rPr>
          <w:lang w:val="en-GB"/>
        </w:rPr>
        <w:t xml:space="preserve">the </w:t>
      </w:r>
      <w:r w:rsidRPr="00333A06">
        <w:rPr>
          <w:lang w:val="en-GB"/>
        </w:rPr>
        <w:t>evidence of the essential connection between time and space</w:t>
      </w:r>
      <w:r w:rsidR="00EE35B1">
        <w:rPr>
          <w:lang w:val="en-GB"/>
        </w:rPr>
        <w:t>;</w:t>
      </w:r>
      <w:r w:rsidRPr="00333A06">
        <w:rPr>
          <w:lang w:val="en-GB"/>
        </w:rPr>
        <w:t xml:space="preserve"> </w:t>
      </w:r>
      <w:r w:rsidR="00EE6169">
        <w:rPr>
          <w:lang w:val="en-GB"/>
        </w:rPr>
        <w:t>thus,</w:t>
      </w:r>
      <w:r w:rsidRPr="00333A06">
        <w:rPr>
          <w:lang w:val="en-GB"/>
        </w:rPr>
        <w:t xml:space="preserve"> understanding the existence of the time-space continuum is necessary for a correct and complete understanding of the video installation </w:t>
      </w:r>
      <w:r w:rsidRPr="003042DC">
        <w:rPr>
          <w:i/>
          <w:iCs/>
          <w:lang w:val="en-GB"/>
        </w:rPr>
        <w:t>I Don´t Have Time</w:t>
      </w:r>
      <w:r w:rsidRPr="00333A06">
        <w:rPr>
          <w:lang w:val="en-GB"/>
        </w:rPr>
        <w:t xml:space="preserve">. This work builds on an earlier installation </w:t>
      </w:r>
      <w:r w:rsidR="00DB1E3E">
        <w:rPr>
          <w:lang w:val="en-GB"/>
        </w:rPr>
        <w:t>titled</w:t>
      </w:r>
      <w:r w:rsidRPr="00333A06">
        <w:rPr>
          <w:lang w:val="en-GB"/>
        </w:rPr>
        <w:t xml:space="preserve"> </w:t>
      </w:r>
      <w:r w:rsidRPr="003042DC">
        <w:rPr>
          <w:i/>
          <w:iCs/>
          <w:lang w:val="en-GB"/>
        </w:rPr>
        <w:t xml:space="preserve">And I'm Not Here </w:t>
      </w:r>
      <w:r w:rsidR="00DB1E3E">
        <w:rPr>
          <w:i/>
          <w:iCs/>
          <w:lang w:val="en-GB"/>
        </w:rPr>
        <w:t>E</w:t>
      </w:r>
      <w:r w:rsidRPr="003042DC">
        <w:rPr>
          <w:i/>
          <w:iCs/>
          <w:lang w:val="en-GB"/>
        </w:rPr>
        <w:t xml:space="preserve">ven for a </w:t>
      </w:r>
      <w:r w:rsidR="00DB1E3E">
        <w:rPr>
          <w:i/>
          <w:iCs/>
          <w:lang w:val="en-GB"/>
        </w:rPr>
        <w:t>M</w:t>
      </w:r>
      <w:r w:rsidRPr="003042DC">
        <w:rPr>
          <w:i/>
          <w:iCs/>
          <w:lang w:val="en-GB"/>
        </w:rPr>
        <w:t>inute</w:t>
      </w:r>
      <w:r w:rsidRPr="00333A06">
        <w:rPr>
          <w:lang w:val="en-GB"/>
        </w:rPr>
        <w:t xml:space="preserve">, which </w:t>
      </w:r>
      <w:r w:rsidR="00B24633">
        <w:rPr>
          <w:lang w:val="en-GB"/>
        </w:rPr>
        <w:t>Martinis</w:t>
      </w:r>
      <w:r w:rsidRPr="00333A06">
        <w:rPr>
          <w:lang w:val="en-GB"/>
        </w:rPr>
        <w:t xml:space="preserve"> previously </w:t>
      </w:r>
      <w:r w:rsidR="00BC26CE">
        <w:rPr>
          <w:lang w:val="en-GB"/>
        </w:rPr>
        <w:t>created</w:t>
      </w:r>
      <w:r w:rsidRPr="00333A06">
        <w:rPr>
          <w:lang w:val="en-GB"/>
        </w:rPr>
        <w:t xml:space="preserve"> as scenography for the theatrical dramatization of Krleža's play </w:t>
      </w:r>
      <w:r w:rsidRPr="003042DC">
        <w:rPr>
          <w:i/>
          <w:iCs/>
          <w:lang w:val="en-GB"/>
        </w:rPr>
        <w:t>Aretej</w:t>
      </w:r>
      <w:r w:rsidRPr="003042DC">
        <w:rPr>
          <w:lang w:val="en-GB"/>
        </w:rPr>
        <w:t xml:space="preserve"> </w:t>
      </w:r>
      <w:r w:rsidRPr="00333A06">
        <w:rPr>
          <w:lang w:val="en-GB"/>
        </w:rPr>
        <w:t xml:space="preserve">at the Croatian National </w:t>
      </w:r>
      <w:r w:rsidR="003042DC" w:rsidRPr="00333A06">
        <w:rPr>
          <w:lang w:val="en-GB"/>
        </w:rPr>
        <w:t>Theatre</w:t>
      </w:r>
      <w:r w:rsidRPr="00333A06">
        <w:rPr>
          <w:lang w:val="en-GB"/>
        </w:rPr>
        <w:t xml:space="preserve"> in Zagreb. </w:t>
      </w:r>
      <w:r w:rsidR="00591521" w:rsidRPr="00DE5688">
        <w:t xml:space="preserve">What is it exactly about? </w:t>
      </w:r>
      <w:r w:rsidRPr="00333A06">
        <w:rPr>
          <w:lang w:val="en-GB"/>
        </w:rPr>
        <w:t xml:space="preserve">With the help of partition walls placed crosswise, the artist divided the central part of the circular space of the Bačva Gallery into four rooms, each of which is bounded by two surfaces that also serve as projection screens. The video installation </w:t>
      </w:r>
      <w:r w:rsidRPr="00223FC2">
        <w:rPr>
          <w:i/>
          <w:iCs/>
          <w:lang w:val="en-GB"/>
        </w:rPr>
        <w:t>I Don´t Have Time</w:t>
      </w:r>
      <w:r w:rsidRPr="00333A06">
        <w:rPr>
          <w:lang w:val="en-GB"/>
        </w:rPr>
        <w:t xml:space="preserve"> includes, therefore, eight identical projections, each with its own wall (screen). These projections are mutually precisely coordinated in time so that certain segments of their content will seemingly "circulate" the construction and </w:t>
      </w:r>
      <w:r w:rsidR="00706AD3">
        <w:rPr>
          <w:lang w:val="en-GB"/>
        </w:rPr>
        <w:t xml:space="preserve">thus </w:t>
      </w:r>
      <w:r w:rsidRPr="00333A06">
        <w:rPr>
          <w:lang w:val="en-GB"/>
        </w:rPr>
        <w:t xml:space="preserve">appear in a regular rhythm on the walls of each of the rooms. It is interesting to </w:t>
      </w:r>
      <w:r w:rsidR="009129E1">
        <w:rPr>
          <w:lang w:val="en-GB"/>
        </w:rPr>
        <w:t>see</w:t>
      </w:r>
      <w:r w:rsidRPr="00333A06">
        <w:rPr>
          <w:lang w:val="en-GB"/>
        </w:rPr>
        <w:t xml:space="preserve"> how Martinis plays with time and space in the installation/scenography </w:t>
      </w:r>
      <w:r w:rsidRPr="00223FC2">
        <w:rPr>
          <w:i/>
          <w:iCs/>
          <w:lang w:val="en-GB"/>
        </w:rPr>
        <w:t xml:space="preserve">And I'm Not Here </w:t>
      </w:r>
      <w:r w:rsidR="00706AD3">
        <w:rPr>
          <w:i/>
          <w:iCs/>
          <w:lang w:val="en-GB"/>
        </w:rPr>
        <w:t>E</w:t>
      </w:r>
      <w:r w:rsidRPr="00223FC2">
        <w:rPr>
          <w:i/>
          <w:iCs/>
          <w:lang w:val="en-GB"/>
        </w:rPr>
        <w:t>ven for a</w:t>
      </w:r>
      <w:r w:rsidR="00706AD3">
        <w:rPr>
          <w:i/>
          <w:iCs/>
          <w:lang w:val="en-GB"/>
        </w:rPr>
        <w:t xml:space="preserve"> M</w:t>
      </w:r>
      <w:r w:rsidRPr="00223FC2">
        <w:rPr>
          <w:i/>
          <w:iCs/>
          <w:lang w:val="en-GB"/>
        </w:rPr>
        <w:t>inute</w:t>
      </w:r>
      <w:r w:rsidRPr="00333A06">
        <w:rPr>
          <w:lang w:val="en-GB"/>
        </w:rPr>
        <w:t xml:space="preserve"> and</w:t>
      </w:r>
      <w:r w:rsidR="009129E1">
        <w:rPr>
          <w:lang w:val="en-GB"/>
        </w:rPr>
        <w:t xml:space="preserve"> compare it to</w:t>
      </w:r>
      <w:r w:rsidRPr="00333A06">
        <w:rPr>
          <w:lang w:val="en-GB"/>
        </w:rPr>
        <w:t xml:space="preserve"> the video installation </w:t>
      </w:r>
      <w:r w:rsidRPr="00223FC2">
        <w:rPr>
          <w:i/>
          <w:iCs/>
          <w:lang w:val="en-GB"/>
        </w:rPr>
        <w:t>I Don´t Have Time</w:t>
      </w:r>
      <w:r w:rsidRPr="00333A06">
        <w:rPr>
          <w:lang w:val="en-GB"/>
        </w:rPr>
        <w:t xml:space="preserve">. All four rooms - and in fact, it was metaphorically the same room - in the mentioned installation/scenography were equipped with a table with a vase of tulips, two armchairs, a free-standing lamp, a mirror, and a display of a wall clock. In the work </w:t>
      </w:r>
      <w:r w:rsidRPr="00223FC2">
        <w:rPr>
          <w:i/>
          <w:iCs/>
          <w:lang w:val="en-GB"/>
        </w:rPr>
        <w:t>I Don´t Have Time</w:t>
      </w:r>
      <w:r w:rsidRPr="00333A06">
        <w:rPr>
          <w:lang w:val="en-GB"/>
        </w:rPr>
        <w:t xml:space="preserve">, </w:t>
      </w:r>
      <w:r w:rsidR="00EF375F">
        <w:rPr>
          <w:lang w:val="en-GB"/>
        </w:rPr>
        <w:t xml:space="preserve">the </w:t>
      </w:r>
      <w:r w:rsidRPr="00333A06">
        <w:rPr>
          <w:lang w:val="en-GB"/>
        </w:rPr>
        <w:t xml:space="preserve">tables with armchairs have been moved outside the rooms - which, in fact, means from the observed zone to the zone from which it is observed - and </w:t>
      </w:r>
      <w:r w:rsidR="00A2628B">
        <w:rPr>
          <w:lang w:val="en-GB"/>
        </w:rPr>
        <w:t xml:space="preserve">the </w:t>
      </w:r>
      <w:r w:rsidRPr="00333A06">
        <w:rPr>
          <w:lang w:val="en-GB"/>
        </w:rPr>
        <w:t xml:space="preserve">mirrors and clocks are replaced with projections. Furthermore, in all four rooms of the installation/scenography </w:t>
      </w:r>
      <w:r w:rsidRPr="00223FC2">
        <w:rPr>
          <w:i/>
          <w:iCs/>
          <w:lang w:val="en-GB"/>
        </w:rPr>
        <w:t xml:space="preserve">And I'm Not Here </w:t>
      </w:r>
      <w:r w:rsidR="00223FC2" w:rsidRPr="00223FC2">
        <w:rPr>
          <w:i/>
          <w:iCs/>
          <w:lang w:val="en-GB"/>
        </w:rPr>
        <w:t>E</w:t>
      </w:r>
      <w:r w:rsidRPr="00223FC2">
        <w:rPr>
          <w:i/>
          <w:iCs/>
          <w:lang w:val="en-GB"/>
        </w:rPr>
        <w:t xml:space="preserve">ven for a </w:t>
      </w:r>
      <w:r w:rsidR="00223FC2" w:rsidRPr="00223FC2">
        <w:rPr>
          <w:i/>
          <w:iCs/>
          <w:lang w:val="en-GB"/>
        </w:rPr>
        <w:t>M</w:t>
      </w:r>
      <w:r w:rsidRPr="00223FC2">
        <w:rPr>
          <w:i/>
          <w:iCs/>
          <w:lang w:val="en-GB"/>
        </w:rPr>
        <w:t>inute</w:t>
      </w:r>
      <w:r w:rsidRPr="00333A06">
        <w:rPr>
          <w:lang w:val="en-GB"/>
        </w:rPr>
        <w:t xml:space="preserve">, a static atmosphere prevailed, with only the tulips (varying from potent uprightness to weakened withering) and clocks (each showing </w:t>
      </w:r>
      <w:r w:rsidR="00223FC2">
        <w:rPr>
          <w:lang w:val="en-GB"/>
        </w:rPr>
        <w:t>a different</w:t>
      </w:r>
      <w:r w:rsidRPr="00333A06">
        <w:rPr>
          <w:lang w:val="en-GB"/>
        </w:rPr>
        <w:t xml:space="preserve"> time) suggesting the inevitable passage of time. Also, thanks to the rotating stage, the entire situation was subjected to a monotonous and barely noticeable, almost lulling, circular movement. The work </w:t>
      </w:r>
      <w:r w:rsidRPr="00223FC2">
        <w:rPr>
          <w:i/>
          <w:iCs/>
          <w:lang w:val="en-GB"/>
        </w:rPr>
        <w:t>I Don´t Have Time</w:t>
      </w:r>
      <w:r w:rsidRPr="00333A06">
        <w:rPr>
          <w:lang w:val="en-GB"/>
        </w:rPr>
        <w:t xml:space="preserve">, on the </w:t>
      </w:r>
      <w:r w:rsidRPr="00333A06">
        <w:rPr>
          <w:lang w:val="en-GB"/>
        </w:rPr>
        <w:lastRenderedPageBreak/>
        <w:t>contrary, is extremely dynamic; segments of his projections not only depict and thematize movement, but also apparently "move" from wall to wall, or room to room.</w:t>
      </w:r>
    </w:p>
    <w:p w14:paraId="11A767A7" w14:textId="5E4027FD" w:rsidR="00E529BA" w:rsidRPr="00333A06" w:rsidRDefault="00E529BA" w:rsidP="00E529BA">
      <w:pPr>
        <w:jc w:val="both"/>
        <w:rPr>
          <w:lang w:val="en-GB"/>
        </w:rPr>
      </w:pPr>
    </w:p>
    <w:p w14:paraId="5E4B0933" w14:textId="64E503C0" w:rsidR="00E529BA" w:rsidRPr="008F2AEB" w:rsidRDefault="00E529BA" w:rsidP="00E529BA">
      <w:pPr>
        <w:jc w:val="both"/>
        <w:rPr>
          <w:vanish/>
          <w:lang w:val="en-GB"/>
        </w:rPr>
      </w:pPr>
      <w:r w:rsidRPr="00333A06">
        <w:rPr>
          <w:lang w:val="en-GB"/>
        </w:rPr>
        <w:t xml:space="preserve">As one of the basic motifs of the video installation </w:t>
      </w:r>
      <w:r w:rsidRPr="008F2AEB">
        <w:rPr>
          <w:i/>
          <w:iCs/>
          <w:lang w:val="en-GB"/>
        </w:rPr>
        <w:t>I Don´t Have Time</w:t>
      </w:r>
      <w:r w:rsidRPr="00333A06">
        <w:rPr>
          <w:lang w:val="en-GB"/>
        </w:rPr>
        <w:t xml:space="preserve">, the shape of a circle, but also of circular movement, is unmistakably </w:t>
      </w:r>
      <w:r w:rsidR="001B546C">
        <w:rPr>
          <w:lang w:val="en-GB"/>
        </w:rPr>
        <w:t>imposed</w:t>
      </w:r>
      <w:r w:rsidRPr="00333A06">
        <w:rPr>
          <w:lang w:val="en-GB"/>
        </w:rPr>
        <w:t xml:space="preserve">. The projections are thus dominated by different aspects of such movements, and the space of the Bačva Gallery is also circular, as is the entire Meštrović </w:t>
      </w:r>
      <w:r w:rsidR="00320DB1">
        <w:rPr>
          <w:lang w:val="en-GB"/>
        </w:rPr>
        <w:t>P</w:t>
      </w:r>
      <w:r w:rsidRPr="00333A06">
        <w:rPr>
          <w:lang w:val="en-GB"/>
        </w:rPr>
        <w:t xml:space="preserve">avilion in which they are placed. In addition, the building of Meštrović </w:t>
      </w:r>
      <w:r w:rsidR="00320DB1">
        <w:rPr>
          <w:lang w:val="en-GB"/>
        </w:rPr>
        <w:t>P</w:t>
      </w:r>
      <w:r w:rsidRPr="00333A06">
        <w:rPr>
          <w:lang w:val="en-GB"/>
        </w:rPr>
        <w:t xml:space="preserve">avilion is very much present in the projection - the name of that part of it is </w:t>
      </w:r>
      <w:r w:rsidR="00845AEE" w:rsidRPr="00DE5688">
        <w:rPr>
          <w:i/>
        </w:rPr>
        <w:t>HdluhdluldH</w:t>
      </w:r>
      <w:r w:rsidR="00845AEE" w:rsidRPr="00DE5688">
        <w:t xml:space="preserve"> </w:t>
      </w:r>
      <w:r w:rsidRPr="00333A06">
        <w:rPr>
          <w:lang w:val="en-GB"/>
        </w:rPr>
        <w:t xml:space="preserve">- and there is also a continuous car ride around the Arc de Triomphe on Place Charles de Gaulle called the </w:t>
      </w:r>
      <w:r w:rsidR="00845AEE" w:rsidRPr="00DE5688">
        <w:rPr>
          <w:i/>
        </w:rPr>
        <w:t>Champs Elysees... Recalculating</w:t>
      </w:r>
      <w:r w:rsidRPr="008F2AEB">
        <w:rPr>
          <w:i/>
          <w:iCs/>
          <w:lang w:val="en-GB"/>
        </w:rPr>
        <w:t xml:space="preserve">! </w:t>
      </w:r>
      <w:r w:rsidRPr="00333A06">
        <w:rPr>
          <w:lang w:val="en-GB"/>
        </w:rPr>
        <w:t xml:space="preserve">(The GPS has the </w:t>
      </w:r>
      <w:r w:rsidR="00F81D2B" w:rsidRPr="00333A06">
        <w:rPr>
          <w:lang w:val="en-GB"/>
        </w:rPr>
        <w:t>Champs Elysees Avenue</w:t>
      </w:r>
      <w:r w:rsidRPr="00333A06">
        <w:rPr>
          <w:lang w:val="en-GB"/>
        </w:rPr>
        <w:t xml:space="preserve"> </w:t>
      </w:r>
      <w:r w:rsidR="00F81D2B">
        <w:rPr>
          <w:lang w:val="en-GB"/>
        </w:rPr>
        <w:t xml:space="preserve">set </w:t>
      </w:r>
      <w:r w:rsidRPr="00333A06">
        <w:rPr>
          <w:lang w:val="en-GB"/>
        </w:rPr>
        <w:t>as its default destination, so it persistently and in vain repeat</w:t>
      </w:r>
      <w:r w:rsidR="003556C8">
        <w:rPr>
          <w:lang w:val="en-GB"/>
        </w:rPr>
        <w:t>s</w:t>
      </w:r>
      <w:r w:rsidRPr="00333A06">
        <w:rPr>
          <w:lang w:val="en-GB"/>
        </w:rPr>
        <w:t xml:space="preserve"> the instructions with its electronic voice where and when to turn and thus leave the circular traffic flow) and video displays on the rotating stage of the installation/scenography </w:t>
      </w:r>
      <w:r w:rsidRPr="008F2AEB">
        <w:rPr>
          <w:i/>
          <w:iCs/>
          <w:lang w:val="en-GB"/>
        </w:rPr>
        <w:t xml:space="preserve">And I'm Not Here </w:t>
      </w:r>
      <w:r w:rsidR="00F81D2B">
        <w:rPr>
          <w:i/>
          <w:iCs/>
          <w:lang w:val="en-GB"/>
        </w:rPr>
        <w:t>E</w:t>
      </w:r>
      <w:r w:rsidRPr="008F2AEB">
        <w:rPr>
          <w:i/>
          <w:iCs/>
          <w:lang w:val="en-GB"/>
        </w:rPr>
        <w:t xml:space="preserve">ven for a </w:t>
      </w:r>
      <w:r w:rsidR="00F81D2B">
        <w:rPr>
          <w:i/>
          <w:iCs/>
          <w:lang w:val="en-GB"/>
        </w:rPr>
        <w:t>M</w:t>
      </w:r>
      <w:r w:rsidRPr="008F2AEB">
        <w:rPr>
          <w:i/>
          <w:iCs/>
          <w:lang w:val="en-GB"/>
        </w:rPr>
        <w:t>inute</w:t>
      </w:r>
      <w:r w:rsidRPr="00333A06">
        <w:rPr>
          <w:lang w:val="en-GB"/>
        </w:rPr>
        <w:t>. The motif of the circle, just like the movement, in Martinis's video</w:t>
      </w:r>
      <w:r w:rsidR="009C5A5B">
        <w:rPr>
          <w:lang w:val="en-GB"/>
        </w:rPr>
        <w:t xml:space="preserve"> </w:t>
      </w:r>
      <w:r w:rsidRPr="00333A06">
        <w:rPr>
          <w:lang w:val="en-GB"/>
        </w:rPr>
        <w:t xml:space="preserve">installation </w:t>
      </w:r>
      <w:r w:rsidRPr="008F2AEB">
        <w:rPr>
          <w:i/>
          <w:iCs/>
          <w:lang w:val="en-GB"/>
        </w:rPr>
        <w:t>I Don´t Have Time</w:t>
      </w:r>
      <w:r w:rsidRPr="00333A06">
        <w:rPr>
          <w:lang w:val="en-GB"/>
        </w:rPr>
        <w:t xml:space="preserve"> also has an emphasized symbolic meaning. Namely, the circle represents a perfect shape without </w:t>
      </w:r>
      <w:r w:rsidR="000A1021">
        <w:rPr>
          <w:lang w:val="en-GB"/>
        </w:rPr>
        <w:t xml:space="preserve">a </w:t>
      </w:r>
      <w:r w:rsidRPr="00333A06">
        <w:rPr>
          <w:lang w:val="en-GB"/>
        </w:rPr>
        <w:t xml:space="preserve">beginning and </w:t>
      </w:r>
      <w:r w:rsidR="000A1021">
        <w:rPr>
          <w:lang w:val="en-GB"/>
        </w:rPr>
        <w:t xml:space="preserve">an </w:t>
      </w:r>
      <w:r w:rsidRPr="00333A06">
        <w:rPr>
          <w:lang w:val="en-GB"/>
        </w:rPr>
        <w:t xml:space="preserve">end, that is, without any direction, which undoubtedly suggests the artist's non-linear approach to time. On the other hand, it is </w:t>
      </w:r>
      <w:r w:rsidR="009C5A5B">
        <w:rPr>
          <w:lang w:val="en-GB"/>
        </w:rPr>
        <w:t xml:space="preserve">a </w:t>
      </w:r>
      <w:r w:rsidRPr="00333A06">
        <w:rPr>
          <w:lang w:val="en-GB"/>
        </w:rPr>
        <w:t xml:space="preserve">movement that defines the space-time continuum. Speed (which means movement) is determined precisely in such a way that the distance </w:t>
      </w:r>
      <w:r w:rsidR="00DF46FF" w:rsidRPr="00333A06">
        <w:rPr>
          <w:lang w:val="en-GB"/>
        </w:rPr>
        <w:t>travelled</w:t>
      </w:r>
      <w:r w:rsidRPr="00333A06">
        <w:rPr>
          <w:lang w:val="en-GB"/>
        </w:rPr>
        <w:t xml:space="preserve"> (through some space) is set in relation to the time spent for that purpose. And to conclude: Martinis's latest video installation </w:t>
      </w:r>
      <w:r w:rsidRPr="008F2AEB">
        <w:rPr>
          <w:i/>
          <w:iCs/>
          <w:lang w:val="en-GB"/>
        </w:rPr>
        <w:t>I Don´t Have Time</w:t>
      </w:r>
      <w:r w:rsidRPr="00333A06">
        <w:rPr>
          <w:lang w:val="en-GB"/>
        </w:rPr>
        <w:t xml:space="preserve"> not only refer</w:t>
      </w:r>
      <w:r w:rsidR="00EB736F">
        <w:rPr>
          <w:lang w:val="en-GB"/>
        </w:rPr>
        <w:t>s</w:t>
      </w:r>
      <w:r w:rsidRPr="00333A06">
        <w:rPr>
          <w:lang w:val="en-GB"/>
        </w:rPr>
        <w:t xml:space="preserve"> to </w:t>
      </w:r>
      <w:r w:rsidR="00DF46FF" w:rsidRPr="00DE5688">
        <w:t xml:space="preserve">everyday and pert </w:t>
      </w:r>
      <w:r w:rsidRPr="00333A06">
        <w:rPr>
          <w:lang w:val="en-GB"/>
        </w:rPr>
        <w:t xml:space="preserve">phrase but opens up numerous scientific and philosophical questions from which he generates a large part of his amazing oeuvre. Who knows, maybe the name of Martinis's next project will be </w:t>
      </w:r>
      <w:r w:rsidRPr="008F2AEB">
        <w:rPr>
          <w:i/>
          <w:iCs/>
          <w:lang w:val="en-GB"/>
        </w:rPr>
        <w:t>I Don´t Have Space</w:t>
      </w:r>
      <w:bookmarkStart w:id="0" w:name="_GoBack"/>
      <w:bookmarkEnd w:id="0"/>
      <w:r w:rsidR="008F2AEB">
        <w:rPr>
          <w:i/>
          <w:iCs/>
          <w:lang w:val="en-GB"/>
        </w:rPr>
        <w:t>.</w:t>
      </w:r>
    </w:p>
    <w:p w14:paraId="702F67FD" w14:textId="77777777" w:rsidR="00E529BA" w:rsidRPr="00E529BA" w:rsidRDefault="00E529BA" w:rsidP="00E529BA">
      <w:pPr>
        <w:jc w:val="both"/>
        <w:rPr>
          <w:lang w:val="en-GB"/>
        </w:rPr>
      </w:pPr>
    </w:p>
    <w:p w14:paraId="65B5381D" w14:textId="013EF55E" w:rsidR="00E529BA" w:rsidRDefault="00E529BA" w:rsidP="00E529BA">
      <w:pPr>
        <w:jc w:val="both"/>
        <w:rPr>
          <w:lang w:val="en-GB"/>
        </w:rPr>
      </w:pPr>
      <w:r w:rsidRPr="00E529BA">
        <w:rPr>
          <w:vanish/>
          <w:lang w:val="en-GB"/>
        </w:rPr>
        <w:t>Bottom of Form</w:t>
      </w:r>
    </w:p>
    <w:p w14:paraId="6757C96C" w14:textId="066DA9D1" w:rsidR="007969EB" w:rsidRPr="00E529BA" w:rsidRDefault="007969EB" w:rsidP="007969EB">
      <w:pPr>
        <w:jc w:val="right"/>
        <w:rPr>
          <w:vanish/>
          <w:lang w:val="en-GB"/>
        </w:rPr>
      </w:pPr>
      <w:r>
        <w:rPr>
          <w:lang w:val="en-GB"/>
        </w:rPr>
        <w:t>VANJA BABIĆ</w:t>
      </w:r>
    </w:p>
    <w:p w14:paraId="1B29A7BC" w14:textId="77777777" w:rsidR="00E529BA" w:rsidRPr="00333A06" w:rsidRDefault="00E529BA" w:rsidP="007969EB">
      <w:pPr>
        <w:jc w:val="right"/>
        <w:rPr>
          <w:lang w:val="en-GB"/>
        </w:rPr>
      </w:pPr>
    </w:p>
    <w:sectPr w:rsidR="00E529BA" w:rsidRPr="00333A06" w:rsidSect="00A4038B">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5CC04" w16cex:dateUtc="2023-02-26T11: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84C5EA" w16cid:durableId="27A5CC0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9BA"/>
    <w:rsid w:val="00021A37"/>
    <w:rsid w:val="00074164"/>
    <w:rsid w:val="00080F34"/>
    <w:rsid w:val="000A1021"/>
    <w:rsid w:val="000C679E"/>
    <w:rsid w:val="000E0BB7"/>
    <w:rsid w:val="000E3E97"/>
    <w:rsid w:val="000F19EF"/>
    <w:rsid w:val="001403C8"/>
    <w:rsid w:val="00167B1F"/>
    <w:rsid w:val="001732A7"/>
    <w:rsid w:val="001B1270"/>
    <w:rsid w:val="001B546C"/>
    <w:rsid w:val="002067B9"/>
    <w:rsid w:val="002130F9"/>
    <w:rsid w:val="00223884"/>
    <w:rsid w:val="00223F45"/>
    <w:rsid w:val="00223FC2"/>
    <w:rsid w:val="002C3387"/>
    <w:rsid w:val="003042DC"/>
    <w:rsid w:val="003071B6"/>
    <w:rsid w:val="00320DB1"/>
    <w:rsid w:val="00333A06"/>
    <w:rsid w:val="00344148"/>
    <w:rsid w:val="003556C8"/>
    <w:rsid w:val="003569F3"/>
    <w:rsid w:val="00363223"/>
    <w:rsid w:val="00373A9B"/>
    <w:rsid w:val="003B7810"/>
    <w:rsid w:val="003C038D"/>
    <w:rsid w:val="003F32DD"/>
    <w:rsid w:val="00404120"/>
    <w:rsid w:val="00461BA5"/>
    <w:rsid w:val="004B436C"/>
    <w:rsid w:val="00507038"/>
    <w:rsid w:val="00522456"/>
    <w:rsid w:val="00533B92"/>
    <w:rsid w:val="00537DE6"/>
    <w:rsid w:val="00540786"/>
    <w:rsid w:val="0055349C"/>
    <w:rsid w:val="00591521"/>
    <w:rsid w:val="005A643B"/>
    <w:rsid w:val="005B42F0"/>
    <w:rsid w:val="005C0E40"/>
    <w:rsid w:val="005C1FE9"/>
    <w:rsid w:val="00654E3D"/>
    <w:rsid w:val="00683A58"/>
    <w:rsid w:val="006E6B83"/>
    <w:rsid w:val="006F4CBC"/>
    <w:rsid w:val="006F60CD"/>
    <w:rsid w:val="0070584C"/>
    <w:rsid w:val="00706AD3"/>
    <w:rsid w:val="00724DA0"/>
    <w:rsid w:val="00760A5B"/>
    <w:rsid w:val="007969EB"/>
    <w:rsid w:val="007D3DC4"/>
    <w:rsid w:val="008221E3"/>
    <w:rsid w:val="008226AD"/>
    <w:rsid w:val="00845AEE"/>
    <w:rsid w:val="008B792F"/>
    <w:rsid w:val="008C4B34"/>
    <w:rsid w:val="008E3135"/>
    <w:rsid w:val="008F2AEB"/>
    <w:rsid w:val="009129E1"/>
    <w:rsid w:val="00940C92"/>
    <w:rsid w:val="0094637A"/>
    <w:rsid w:val="0095094E"/>
    <w:rsid w:val="009C45BE"/>
    <w:rsid w:val="009C5A5B"/>
    <w:rsid w:val="009F1A64"/>
    <w:rsid w:val="00A10B20"/>
    <w:rsid w:val="00A137C5"/>
    <w:rsid w:val="00A2628B"/>
    <w:rsid w:val="00A4038B"/>
    <w:rsid w:val="00A42420"/>
    <w:rsid w:val="00A8612A"/>
    <w:rsid w:val="00A90CA4"/>
    <w:rsid w:val="00AC4CA2"/>
    <w:rsid w:val="00AC58D4"/>
    <w:rsid w:val="00AD0463"/>
    <w:rsid w:val="00B0423E"/>
    <w:rsid w:val="00B11843"/>
    <w:rsid w:val="00B23546"/>
    <w:rsid w:val="00B24633"/>
    <w:rsid w:val="00B32147"/>
    <w:rsid w:val="00B532F7"/>
    <w:rsid w:val="00B64773"/>
    <w:rsid w:val="00B71366"/>
    <w:rsid w:val="00B96640"/>
    <w:rsid w:val="00BA0294"/>
    <w:rsid w:val="00BC26CE"/>
    <w:rsid w:val="00BC3580"/>
    <w:rsid w:val="00BD5284"/>
    <w:rsid w:val="00BD744F"/>
    <w:rsid w:val="00C36B90"/>
    <w:rsid w:val="00C51AB0"/>
    <w:rsid w:val="00C670F9"/>
    <w:rsid w:val="00C7156D"/>
    <w:rsid w:val="00C923E4"/>
    <w:rsid w:val="00C9457F"/>
    <w:rsid w:val="00D02700"/>
    <w:rsid w:val="00D4565C"/>
    <w:rsid w:val="00D54904"/>
    <w:rsid w:val="00D83BB6"/>
    <w:rsid w:val="00D902D4"/>
    <w:rsid w:val="00DB1E3E"/>
    <w:rsid w:val="00DE5688"/>
    <w:rsid w:val="00DF16F5"/>
    <w:rsid w:val="00DF46FF"/>
    <w:rsid w:val="00E132C4"/>
    <w:rsid w:val="00E267E8"/>
    <w:rsid w:val="00E529BA"/>
    <w:rsid w:val="00E82058"/>
    <w:rsid w:val="00E830FC"/>
    <w:rsid w:val="00E831BC"/>
    <w:rsid w:val="00E86E5F"/>
    <w:rsid w:val="00EB5673"/>
    <w:rsid w:val="00EB736F"/>
    <w:rsid w:val="00EE35B1"/>
    <w:rsid w:val="00EE6169"/>
    <w:rsid w:val="00EF375F"/>
    <w:rsid w:val="00F120C7"/>
    <w:rsid w:val="00F16844"/>
    <w:rsid w:val="00F252BF"/>
    <w:rsid w:val="00F65D9B"/>
    <w:rsid w:val="00F67FF5"/>
    <w:rsid w:val="00F81D2B"/>
    <w:rsid w:val="00F90CB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435E7"/>
  <w15:chartTrackingRefBased/>
  <w15:docId w15:val="{6147BE24-7867-5C4D-AE5F-8B4CA83C9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Referencakomentara">
    <w:name w:val="annotation reference"/>
    <w:basedOn w:val="Zadanifontodlomka"/>
    <w:uiPriority w:val="99"/>
    <w:semiHidden/>
    <w:unhideWhenUsed/>
    <w:rsid w:val="008F2AEB"/>
    <w:rPr>
      <w:sz w:val="16"/>
      <w:szCs w:val="16"/>
    </w:rPr>
  </w:style>
  <w:style w:type="paragraph" w:styleId="Tekstkomentara">
    <w:name w:val="annotation text"/>
    <w:basedOn w:val="Normal"/>
    <w:link w:val="TekstkomentaraChar"/>
    <w:uiPriority w:val="99"/>
    <w:semiHidden/>
    <w:unhideWhenUsed/>
    <w:rsid w:val="008F2AEB"/>
    <w:rPr>
      <w:sz w:val="20"/>
      <w:szCs w:val="20"/>
    </w:rPr>
  </w:style>
  <w:style w:type="character" w:customStyle="1" w:styleId="TekstkomentaraChar">
    <w:name w:val="Tekst komentara Char"/>
    <w:basedOn w:val="Zadanifontodlomka"/>
    <w:link w:val="Tekstkomentara"/>
    <w:uiPriority w:val="99"/>
    <w:semiHidden/>
    <w:rsid w:val="008F2AEB"/>
    <w:rPr>
      <w:sz w:val="20"/>
      <w:szCs w:val="20"/>
    </w:rPr>
  </w:style>
  <w:style w:type="paragraph" w:styleId="Predmetkomentara">
    <w:name w:val="annotation subject"/>
    <w:basedOn w:val="Tekstkomentara"/>
    <w:next w:val="Tekstkomentara"/>
    <w:link w:val="PredmetkomentaraChar"/>
    <w:uiPriority w:val="99"/>
    <w:semiHidden/>
    <w:unhideWhenUsed/>
    <w:rsid w:val="008F2AEB"/>
    <w:rPr>
      <w:b/>
      <w:bCs/>
    </w:rPr>
  </w:style>
  <w:style w:type="character" w:customStyle="1" w:styleId="PredmetkomentaraChar">
    <w:name w:val="Predmet komentara Char"/>
    <w:basedOn w:val="TekstkomentaraChar"/>
    <w:link w:val="Predmetkomentara"/>
    <w:uiPriority w:val="99"/>
    <w:semiHidden/>
    <w:rsid w:val="008F2AEB"/>
    <w:rPr>
      <w:b/>
      <w:bCs/>
      <w:sz w:val="20"/>
      <w:szCs w:val="20"/>
    </w:rPr>
  </w:style>
  <w:style w:type="paragraph" w:styleId="Tekstbalonia">
    <w:name w:val="Balloon Text"/>
    <w:basedOn w:val="Normal"/>
    <w:link w:val="TekstbaloniaChar"/>
    <w:uiPriority w:val="99"/>
    <w:semiHidden/>
    <w:unhideWhenUsed/>
    <w:rsid w:val="00D54904"/>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549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36763">
      <w:bodyDiv w:val="1"/>
      <w:marLeft w:val="0"/>
      <w:marRight w:val="0"/>
      <w:marTop w:val="0"/>
      <w:marBottom w:val="0"/>
      <w:divBdr>
        <w:top w:val="none" w:sz="0" w:space="0" w:color="auto"/>
        <w:left w:val="none" w:sz="0" w:space="0" w:color="auto"/>
        <w:bottom w:val="none" w:sz="0" w:space="0" w:color="auto"/>
        <w:right w:val="none" w:sz="0" w:space="0" w:color="auto"/>
      </w:divBdr>
      <w:divsChild>
        <w:div w:id="2145006363">
          <w:marLeft w:val="0"/>
          <w:marRight w:val="0"/>
          <w:marTop w:val="0"/>
          <w:marBottom w:val="0"/>
          <w:divBdr>
            <w:top w:val="single" w:sz="2" w:space="0" w:color="D9D9E3"/>
            <w:left w:val="single" w:sz="2" w:space="0" w:color="D9D9E3"/>
            <w:bottom w:val="single" w:sz="2" w:space="0" w:color="D9D9E3"/>
            <w:right w:val="single" w:sz="2" w:space="0" w:color="D9D9E3"/>
          </w:divBdr>
          <w:divsChild>
            <w:div w:id="379206477">
              <w:marLeft w:val="0"/>
              <w:marRight w:val="0"/>
              <w:marTop w:val="0"/>
              <w:marBottom w:val="0"/>
              <w:divBdr>
                <w:top w:val="single" w:sz="2" w:space="0" w:color="D9D9E3"/>
                <w:left w:val="single" w:sz="2" w:space="0" w:color="D9D9E3"/>
                <w:bottom w:val="single" w:sz="2" w:space="0" w:color="D9D9E3"/>
                <w:right w:val="single" w:sz="2" w:space="0" w:color="D9D9E3"/>
              </w:divBdr>
              <w:divsChild>
                <w:div w:id="1107116441">
                  <w:marLeft w:val="0"/>
                  <w:marRight w:val="0"/>
                  <w:marTop w:val="0"/>
                  <w:marBottom w:val="0"/>
                  <w:divBdr>
                    <w:top w:val="single" w:sz="2" w:space="0" w:color="D9D9E3"/>
                    <w:left w:val="single" w:sz="2" w:space="0" w:color="D9D9E3"/>
                    <w:bottom w:val="single" w:sz="2" w:space="0" w:color="D9D9E3"/>
                    <w:right w:val="single" w:sz="2" w:space="0" w:color="D9D9E3"/>
                  </w:divBdr>
                  <w:divsChild>
                    <w:div w:id="1921253725">
                      <w:marLeft w:val="0"/>
                      <w:marRight w:val="0"/>
                      <w:marTop w:val="0"/>
                      <w:marBottom w:val="0"/>
                      <w:divBdr>
                        <w:top w:val="single" w:sz="2" w:space="0" w:color="D9D9E3"/>
                        <w:left w:val="single" w:sz="2" w:space="0" w:color="D9D9E3"/>
                        <w:bottom w:val="single" w:sz="2" w:space="0" w:color="D9D9E3"/>
                        <w:right w:val="single" w:sz="2" w:space="0" w:color="D9D9E3"/>
                      </w:divBdr>
                      <w:divsChild>
                        <w:div w:id="627318846">
                          <w:marLeft w:val="0"/>
                          <w:marRight w:val="0"/>
                          <w:marTop w:val="0"/>
                          <w:marBottom w:val="0"/>
                          <w:divBdr>
                            <w:top w:val="single" w:sz="2" w:space="0" w:color="auto"/>
                            <w:left w:val="single" w:sz="2" w:space="0" w:color="auto"/>
                            <w:bottom w:val="single" w:sz="6" w:space="0" w:color="auto"/>
                            <w:right w:val="single" w:sz="2" w:space="0" w:color="auto"/>
                          </w:divBdr>
                          <w:divsChild>
                            <w:div w:id="1272783021">
                              <w:marLeft w:val="0"/>
                              <w:marRight w:val="0"/>
                              <w:marTop w:val="100"/>
                              <w:marBottom w:val="100"/>
                              <w:divBdr>
                                <w:top w:val="single" w:sz="2" w:space="0" w:color="D9D9E3"/>
                                <w:left w:val="single" w:sz="2" w:space="0" w:color="D9D9E3"/>
                                <w:bottom w:val="single" w:sz="2" w:space="0" w:color="D9D9E3"/>
                                <w:right w:val="single" w:sz="2" w:space="0" w:color="D9D9E3"/>
                              </w:divBdr>
                              <w:divsChild>
                                <w:div w:id="946085545">
                                  <w:marLeft w:val="0"/>
                                  <w:marRight w:val="0"/>
                                  <w:marTop w:val="0"/>
                                  <w:marBottom w:val="0"/>
                                  <w:divBdr>
                                    <w:top w:val="single" w:sz="2" w:space="0" w:color="D9D9E3"/>
                                    <w:left w:val="single" w:sz="2" w:space="0" w:color="D9D9E3"/>
                                    <w:bottom w:val="single" w:sz="2" w:space="0" w:color="D9D9E3"/>
                                    <w:right w:val="single" w:sz="2" w:space="0" w:color="D9D9E3"/>
                                  </w:divBdr>
                                  <w:divsChild>
                                    <w:div w:id="1410929907">
                                      <w:marLeft w:val="0"/>
                                      <w:marRight w:val="0"/>
                                      <w:marTop w:val="0"/>
                                      <w:marBottom w:val="0"/>
                                      <w:divBdr>
                                        <w:top w:val="single" w:sz="2" w:space="0" w:color="D9D9E3"/>
                                        <w:left w:val="single" w:sz="2" w:space="0" w:color="D9D9E3"/>
                                        <w:bottom w:val="single" w:sz="2" w:space="0" w:color="D9D9E3"/>
                                        <w:right w:val="single" w:sz="2" w:space="0" w:color="D9D9E3"/>
                                      </w:divBdr>
                                      <w:divsChild>
                                        <w:div w:id="914821387">
                                          <w:marLeft w:val="0"/>
                                          <w:marRight w:val="0"/>
                                          <w:marTop w:val="0"/>
                                          <w:marBottom w:val="0"/>
                                          <w:divBdr>
                                            <w:top w:val="single" w:sz="2" w:space="0" w:color="D9D9E3"/>
                                            <w:left w:val="single" w:sz="2" w:space="0" w:color="D9D9E3"/>
                                            <w:bottom w:val="single" w:sz="2" w:space="0" w:color="D9D9E3"/>
                                            <w:right w:val="single" w:sz="2" w:space="0" w:color="D9D9E3"/>
                                          </w:divBdr>
                                          <w:divsChild>
                                            <w:div w:id="15066308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5054171">
          <w:marLeft w:val="0"/>
          <w:marRight w:val="0"/>
          <w:marTop w:val="0"/>
          <w:marBottom w:val="0"/>
          <w:divBdr>
            <w:top w:val="none" w:sz="0" w:space="0" w:color="auto"/>
            <w:left w:val="none" w:sz="0" w:space="0" w:color="auto"/>
            <w:bottom w:val="none" w:sz="0" w:space="0" w:color="auto"/>
            <w:right w:val="none" w:sz="0" w:space="0" w:color="auto"/>
          </w:divBdr>
          <w:divsChild>
            <w:div w:id="618030584">
              <w:marLeft w:val="0"/>
              <w:marRight w:val="0"/>
              <w:marTop w:val="0"/>
              <w:marBottom w:val="0"/>
              <w:divBdr>
                <w:top w:val="single" w:sz="2" w:space="0" w:color="D9D9E3"/>
                <w:left w:val="single" w:sz="2" w:space="0" w:color="D9D9E3"/>
                <w:bottom w:val="single" w:sz="2" w:space="0" w:color="D9D9E3"/>
                <w:right w:val="single" w:sz="2" w:space="0" w:color="D9D9E3"/>
              </w:divBdr>
              <w:divsChild>
                <w:div w:id="7401821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107379569">
      <w:bodyDiv w:val="1"/>
      <w:marLeft w:val="0"/>
      <w:marRight w:val="0"/>
      <w:marTop w:val="0"/>
      <w:marBottom w:val="0"/>
      <w:divBdr>
        <w:top w:val="none" w:sz="0" w:space="0" w:color="auto"/>
        <w:left w:val="none" w:sz="0" w:space="0" w:color="auto"/>
        <w:bottom w:val="none" w:sz="0" w:space="0" w:color="auto"/>
        <w:right w:val="none" w:sz="0" w:space="0" w:color="auto"/>
      </w:divBdr>
      <w:divsChild>
        <w:div w:id="189492309">
          <w:marLeft w:val="0"/>
          <w:marRight w:val="0"/>
          <w:marTop w:val="0"/>
          <w:marBottom w:val="0"/>
          <w:divBdr>
            <w:top w:val="single" w:sz="2" w:space="0" w:color="D9D9E3"/>
            <w:left w:val="single" w:sz="2" w:space="0" w:color="D9D9E3"/>
            <w:bottom w:val="single" w:sz="2" w:space="0" w:color="D9D9E3"/>
            <w:right w:val="single" w:sz="2" w:space="0" w:color="D9D9E3"/>
          </w:divBdr>
          <w:divsChild>
            <w:div w:id="392587949">
              <w:marLeft w:val="0"/>
              <w:marRight w:val="0"/>
              <w:marTop w:val="0"/>
              <w:marBottom w:val="0"/>
              <w:divBdr>
                <w:top w:val="single" w:sz="2" w:space="0" w:color="D9D9E3"/>
                <w:left w:val="single" w:sz="2" w:space="0" w:color="D9D9E3"/>
                <w:bottom w:val="single" w:sz="2" w:space="0" w:color="D9D9E3"/>
                <w:right w:val="single" w:sz="2" w:space="0" w:color="D9D9E3"/>
              </w:divBdr>
              <w:divsChild>
                <w:div w:id="1059284069">
                  <w:marLeft w:val="0"/>
                  <w:marRight w:val="0"/>
                  <w:marTop w:val="0"/>
                  <w:marBottom w:val="0"/>
                  <w:divBdr>
                    <w:top w:val="single" w:sz="2" w:space="0" w:color="D9D9E3"/>
                    <w:left w:val="single" w:sz="2" w:space="0" w:color="D9D9E3"/>
                    <w:bottom w:val="single" w:sz="2" w:space="0" w:color="D9D9E3"/>
                    <w:right w:val="single" w:sz="2" w:space="0" w:color="D9D9E3"/>
                  </w:divBdr>
                  <w:divsChild>
                    <w:div w:id="857813300">
                      <w:marLeft w:val="0"/>
                      <w:marRight w:val="0"/>
                      <w:marTop w:val="0"/>
                      <w:marBottom w:val="0"/>
                      <w:divBdr>
                        <w:top w:val="single" w:sz="2" w:space="0" w:color="D9D9E3"/>
                        <w:left w:val="single" w:sz="2" w:space="0" w:color="D9D9E3"/>
                        <w:bottom w:val="single" w:sz="2" w:space="0" w:color="D9D9E3"/>
                        <w:right w:val="single" w:sz="2" w:space="0" w:color="D9D9E3"/>
                      </w:divBdr>
                      <w:divsChild>
                        <w:div w:id="582297350">
                          <w:marLeft w:val="0"/>
                          <w:marRight w:val="0"/>
                          <w:marTop w:val="0"/>
                          <w:marBottom w:val="0"/>
                          <w:divBdr>
                            <w:top w:val="single" w:sz="2" w:space="0" w:color="auto"/>
                            <w:left w:val="single" w:sz="2" w:space="0" w:color="auto"/>
                            <w:bottom w:val="single" w:sz="6" w:space="0" w:color="auto"/>
                            <w:right w:val="single" w:sz="2" w:space="0" w:color="auto"/>
                          </w:divBdr>
                          <w:divsChild>
                            <w:div w:id="452291853">
                              <w:marLeft w:val="0"/>
                              <w:marRight w:val="0"/>
                              <w:marTop w:val="100"/>
                              <w:marBottom w:val="100"/>
                              <w:divBdr>
                                <w:top w:val="single" w:sz="2" w:space="0" w:color="D9D9E3"/>
                                <w:left w:val="single" w:sz="2" w:space="0" w:color="D9D9E3"/>
                                <w:bottom w:val="single" w:sz="2" w:space="0" w:color="D9D9E3"/>
                                <w:right w:val="single" w:sz="2" w:space="0" w:color="D9D9E3"/>
                              </w:divBdr>
                              <w:divsChild>
                                <w:div w:id="1610044920">
                                  <w:marLeft w:val="0"/>
                                  <w:marRight w:val="0"/>
                                  <w:marTop w:val="0"/>
                                  <w:marBottom w:val="0"/>
                                  <w:divBdr>
                                    <w:top w:val="single" w:sz="2" w:space="0" w:color="D9D9E3"/>
                                    <w:left w:val="single" w:sz="2" w:space="0" w:color="D9D9E3"/>
                                    <w:bottom w:val="single" w:sz="2" w:space="0" w:color="D9D9E3"/>
                                    <w:right w:val="single" w:sz="2" w:space="0" w:color="D9D9E3"/>
                                  </w:divBdr>
                                  <w:divsChild>
                                    <w:div w:id="1141119561">
                                      <w:marLeft w:val="0"/>
                                      <w:marRight w:val="0"/>
                                      <w:marTop w:val="0"/>
                                      <w:marBottom w:val="0"/>
                                      <w:divBdr>
                                        <w:top w:val="single" w:sz="2" w:space="0" w:color="D9D9E3"/>
                                        <w:left w:val="single" w:sz="2" w:space="0" w:color="D9D9E3"/>
                                        <w:bottom w:val="single" w:sz="2" w:space="0" w:color="D9D9E3"/>
                                        <w:right w:val="single" w:sz="2" w:space="0" w:color="D9D9E3"/>
                                      </w:divBdr>
                                      <w:divsChild>
                                        <w:div w:id="321393327">
                                          <w:marLeft w:val="0"/>
                                          <w:marRight w:val="0"/>
                                          <w:marTop w:val="0"/>
                                          <w:marBottom w:val="0"/>
                                          <w:divBdr>
                                            <w:top w:val="single" w:sz="2" w:space="0" w:color="D9D9E3"/>
                                            <w:left w:val="single" w:sz="2" w:space="0" w:color="D9D9E3"/>
                                            <w:bottom w:val="single" w:sz="2" w:space="0" w:color="D9D9E3"/>
                                            <w:right w:val="single" w:sz="2" w:space="0" w:color="D9D9E3"/>
                                          </w:divBdr>
                                          <w:divsChild>
                                            <w:div w:id="5241715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53366113">
          <w:marLeft w:val="0"/>
          <w:marRight w:val="0"/>
          <w:marTop w:val="0"/>
          <w:marBottom w:val="0"/>
          <w:divBdr>
            <w:top w:val="none" w:sz="0" w:space="0" w:color="auto"/>
            <w:left w:val="none" w:sz="0" w:space="0" w:color="auto"/>
            <w:bottom w:val="none" w:sz="0" w:space="0" w:color="auto"/>
            <w:right w:val="none" w:sz="0" w:space="0" w:color="auto"/>
          </w:divBdr>
          <w:divsChild>
            <w:div w:id="106198151">
              <w:marLeft w:val="0"/>
              <w:marRight w:val="0"/>
              <w:marTop w:val="0"/>
              <w:marBottom w:val="0"/>
              <w:divBdr>
                <w:top w:val="single" w:sz="2" w:space="0" w:color="D9D9E3"/>
                <w:left w:val="single" w:sz="2" w:space="0" w:color="D9D9E3"/>
                <w:bottom w:val="single" w:sz="2" w:space="0" w:color="D9D9E3"/>
                <w:right w:val="single" w:sz="2" w:space="0" w:color="D9D9E3"/>
              </w:divBdr>
              <w:divsChild>
                <w:div w:id="2449997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Zana Šaškin</dc:creator>
  <cp:keywords/>
  <dc:description/>
  <cp:lastModifiedBy>Korisnik</cp:lastModifiedBy>
  <cp:revision>29</cp:revision>
  <dcterms:created xsi:type="dcterms:W3CDTF">2023-02-26T09:35:00Z</dcterms:created>
  <dcterms:modified xsi:type="dcterms:W3CDTF">2023-02-28T09:06:00Z</dcterms:modified>
</cp:coreProperties>
</file>