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1A23" w14:textId="0A760FC6" w:rsidR="00216C87" w:rsidRPr="006C2EDB" w:rsidRDefault="00443199" w:rsidP="006C2EDB">
      <w:pPr>
        <w:spacing w:line="360" w:lineRule="auto"/>
        <w:ind w:firstLine="708"/>
        <w:jc w:val="center"/>
        <w:rPr>
          <w:rFonts w:ascii="Times New Roman" w:hAnsi="Times New Roman" w:cs="Times New Roman"/>
          <w:b/>
          <w:bCs/>
          <w:color w:val="000000" w:themeColor="text1"/>
        </w:rPr>
      </w:pPr>
      <w:r>
        <w:rPr>
          <w:rFonts w:ascii="Times New Roman" w:hAnsi="Times New Roman" w:cs="Times New Roman"/>
          <w:b/>
          <w:bCs/>
          <w:color w:val="000000" w:themeColor="text1"/>
        </w:rPr>
        <w:t>Igra skrivača</w:t>
      </w:r>
    </w:p>
    <w:p w14:paraId="530A6ADF" w14:textId="774F849C" w:rsidR="006B710D" w:rsidRPr="006C2EDB" w:rsidRDefault="0065574F" w:rsidP="006C2EDB">
      <w:pPr>
        <w:spacing w:line="360" w:lineRule="auto"/>
        <w:ind w:firstLine="708"/>
        <w:jc w:val="both"/>
        <w:rPr>
          <w:rFonts w:ascii="Times New Roman" w:hAnsi="Times New Roman" w:cs="Times New Roman"/>
        </w:rPr>
      </w:pPr>
      <w:r w:rsidRPr="006C2EDB">
        <w:rPr>
          <w:rFonts w:ascii="Times New Roman" w:hAnsi="Times New Roman" w:cs="Times New Roman"/>
        </w:rPr>
        <w:t>P</w:t>
      </w:r>
      <w:r w:rsidR="00ED4707" w:rsidRPr="006C2EDB">
        <w:rPr>
          <w:rFonts w:ascii="Times New Roman" w:hAnsi="Times New Roman" w:cs="Times New Roman"/>
        </w:rPr>
        <w:t xml:space="preserve">rvi utisci </w:t>
      </w:r>
      <w:r w:rsidR="00E161E7" w:rsidRPr="006C2EDB">
        <w:rPr>
          <w:rFonts w:ascii="Times New Roman" w:hAnsi="Times New Roman" w:cs="Times New Roman"/>
        </w:rPr>
        <w:t xml:space="preserve">možda </w:t>
      </w:r>
      <w:r w:rsidR="00ED4707" w:rsidRPr="006C2EDB">
        <w:rPr>
          <w:rFonts w:ascii="Times New Roman" w:hAnsi="Times New Roman" w:cs="Times New Roman"/>
        </w:rPr>
        <w:t xml:space="preserve">ostavljaju najdublji trag u </w:t>
      </w:r>
      <w:r w:rsidR="004F7F2C" w:rsidRPr="006C2EDB">
        <w:rPr>
          <w:rFonts w:ascii="Times New Roman" w:hAnsi="Times New Roman" w:cs="Times New Roman"/>
        </w:rPr>
        <w:t>čovjeku</w:t>
      </w:r>
      <w:r w:rsidR="00E161E7" w:rsidRPr="006C2EDB">
        <w:rPr>
          <w:rFonts w:ascii="Times New Roman" w:hAnsi="Times New Roman" w:cs="Times New Roman"/>
        </w:rPr>
        <w:t xml:space="preserve">. To su </w:t>
      </w:r>
      <w:r w:rsidR="00ED4707" w:rsidRPr="006C2EDB">
        <w:rPr>
          <w:rFonts w:ascii="Times New Roman" w:hAnsi="Times New Roman" w:cs="Times New Roman"/>
        </w:rPr>
        <w:t xml:space="preserve">dojmovi koji </w:t>
      </w:r>
      <w:r w:rsidR="004F7F2C" w:rsidRPr="006C2EDB">
        <w:rPr>
          <w:rFonts w:ascii="Times New Roman" w:hAnsi="Times New Roman" w:cs="Times New Roman"/>
        </w:rPr>
        <w:t xml:space="preserve">ga </w:t>
      </w:r>
      <w:r w:rsidR="003B7F55" w:rsidRPr="006C2EDB">
        <w:rPr>
          <w:rFonts w:ascii="Times New Roman" w:hAnsi="Times New Roman" w:cs="Times New Roman"/>
        </w:rPr>
        <w:t xml:space="preserve">kasnije </w:t>
      </w:r>
      <w:r w:rsidRPr="006C2EDB">
        <w:rPr>
          <w:rFonts w:ascii="Times New Roman" w:hAnsi="Times New Roman" w:cs="Times New Roman"/>
        </w:rPr>
        <w:t>mogu</w:t>
      </w:r>
      <w:r w:rsidR="003B7F55" w:rsidRPr="006C2EDB">
        <w:rPr>
          <w:rFonts w:ascii="Times New Roman" w:hAnsi="Times New Roman" w:cs="Times New Roman"/>
        </w:rPr>
        <w:t xml:space="preserve"> presudno </w:t>
      </w:r>
      <w:r w:rsidR="00ED4707" w:rsidRPr="006C2EDB">
        <w:rPr>
          <w:rFonts w:ascii="Times New Roman" w:hAnsi="Times New Roman" w:cs="Times New Roman"/>
        </w:rPr>
        <w:t>definira</w:t>
      </w:r>
      <w:r w:rsidRPr="006C2EDB">
        <w:rPr>
          <w:rFonts w:ascii="Times New Roman" w:hAnsi="Times New Roman" w:cs="Times New Roman"/>
        </w:rPr>
        <w:t>ti</w:t>
      </w:r>
      <w:r w:rsidR="00ED4707" w:rsidRPr="006C2EDB">
        <w:rPr>
          <w:rFonts w:ascii="Times New Roman" w:hAnsi="Times New Roman" w:cs="Times New Roman"/>
        </w:rPr>
        <w:t xml:space="preserve">. Stoga ne čudi posezanje Mije Matijević </w:t>
      </w:r>
      <w:r w:rsidR="007747A0" w:rsidRPr="006C2EDB">
        <w:rPr>
          <w:rFonts w:ascii="Times New Roman" w:hAnsi="Times New Roman" w:cs="Times New Roman"/>
        </w:rPr>
        <w:t xml:space="preserve">Akrap </w:t>
      </w:r>
      <w:r w:rsidR="003E0B93" w:rsidRPr="006C2EDB">
        <w:rPr>
          <w:rFonts w:ascii="Times New Roman" w:hAnsi="Times New Roman" w:cs="Times New Roman"/>
        </w:rPr>
        <w:t xml:space="preserve">u ovom </w:t>
      </w:r>
      <w:r w:rsidR="005F78F6" w:rsidRPr="006C2EDB">
        <w:rPr>
          <w:rFonts w:ascii="Times New Roman" w:hAnsi="Times New Roman" w:cs="Times New Roman"/>
        </w:rPr>
        <w:t>razdoblju i mjestu</w:t>
      </w:r>
      <w:r w:rsidR="003E0B93" w:rsidRPr="006C2EDB">
        <w:rPr>
          <w:rFonts w:ascii="Times New Roman" w:hAnsi="Times New Roman" w:cs="Times New Roman"/>
        </w:rPr>
        <w:t xml:space="preserve"> </w:t>
      </w:r>
      <w:r w:rsidR="00390FBD" w:rsidRPr="006C2EDB">
        <w:rPr>
          <w:rFonts w:ascii="Times New Roman" w:hAnsi="Times New Roman" w:cs="Times New Roman"/>
        </w:rPr>
        <w:t>kreativnog</w:t>
      </w:r>
      <w:r w:rsidR="003E0B93" w:rsidRPr="006C2EDB">
        <w:rPr>
          <w:rFonts w:ascii="Times New Roman" w:hAnsi="Times New Roman" w:cs="Times New Roman"/>
        </w:rPr>
        <w:t xml:space="preserve"> </w:t>
      </w:r>
      <w:r w:rsidR="005D3213" w:rsidRPr="006C2EDB">
        <w:rPr>
          <w:rFonts w:ascii="Times New Roman" w:hAnsi="Times New Roman" w:cs="Times New Roman"/>
        </w:rPr>
        <w:t>puta</w:t>
      </w:r>
      <w:r w:rsidR="003E0B93" w:rsidRPr="006C2EDB">
        <w:rPr>
          <w:rFonts w:ascii="Times New Roman" w:hAnsi="Times New Roman" w:cs="Times New Roman"/>
        </w:rPr>
        <w:t xml:space="preserve"> </w:t>
      </w:r>
      <w:r w:rsidR="00ED4707" w:rsidRPr="006C2EDB">
        <w:rPr>
          <w:rFonts w:ascii="Times New Roman" w:hAnsi="Times New Roman" w:cs="Times New Roman"/>
        </w:rPr>
        <w:t xml:space="preserve">za motivima iz </w:t>
      </w:r>
      <w:r w:rsidR="00F62FD0" w:rsidRPr="006C2EDB">
        <w:rPr>
          <w:rFonts w:ascii="Times New Roman" w:hAnsi="Times New Roman" w:cs="Times New Roman"/>
        </w:rPr>
        <w:t>djetinjeg</w:t>
      </w:r>
      <w:r w:rsidR="00ED4707" w:rsidRPr="006C2EDB">
        <w:rPr>
          <w:rFonts w:ascii="Times New Roman" w:hAnsi="Times New Roman" w:cs="Times New Roman"/>
        </w:rPr>
        <w:t xml:space="preserve"> perioda života. </w:t>
      </w:r>
      <w:r w:rsidR="00276175" w:rsidRPr="006C2EDB">
        <w:rPr>
          <w:rFonts w:ascii="Times New Roman" w:hAnsi="Times New Roman" w:cs="Times New Roman"/>
        </w:rPr>
        <w:t>I</w:t>
      </w:r>
      <w:r w:rsidR="00F62FD0" w:rsidRPr="006C2EDB">
        <w:rPr>
          <w:rFonts w:ascii="Times New Roman" w:hAnsi="Times New Roman" w:cs="Times New Roman"/>
        </w:rPr>
        <w:t xml:space="preserve">gre koje čine razonodu </w:t>
      </w:r>
      <w:r w:rsidR="00FA17D5" w:rsidRPr="006C2EDB">
        <w:rPr>
          <w:rFonts w:ascii="Times New Roman" w:hAnsi="Times New Roman" w:cs="Times New Roman"/>
        </w:rPr>
        <w:t>pamtimo</w:t>
      </w:r>
      <w:r w:rsidR="00ED4707" w:rsidRPr="006C2EDB">
        <w:rPr>
          <w:rFonts w:ascii="Times New Roman" w:hAnsi="Times New Roman" w:cs="Times New Roman"/>
        </w:rPr>
        <w:t xml:space="preserve"> </w:t>
      </w:r>
      <w:r w:rsidR="00EB367F" w:rsidRPr="006C2EDB">
        <w:rPr>
          <w:rFonts w:ascii="Times New Roman" w:hAnsi="Times New Roman" w:cs="Times New Roman"/>
        </w:rPr>
        <w:t>tako</w:t>
      </w:r>
      <w:r w:rsidR="00ED4707" w:rsidRPr="006C2EDB">
        <w:rPr>
          <w:rFonts w:ascii="Times New Roman" w:hAnsi="Times New Roman" w:cs="Times New Roman"/>
        </w:rPr>
        <w:t xml:space="preserve"> da </w:t>
      </w:r>
      <w:r w:rsidR="00F62FD0" w:rsidRPr="006C2EDB">
        <w:rPr>
          <w:rFonts w:ascii="Times New Roman" w:hAnsi="Times New Roman" w:cs="Times New Roman"/>
        </w:rPr>
        <w:t xml:space="preserve">katkad </w:t>
      </w:r>
      <w:proofErr w:type="spellStart"/>
      <w:r w:rsidR="00F62FD0" w:rsidRPr="006C2EDB">
        <w:rPr>
          <w:rFonts w:ascii="Times New Roman" w:hAnsi="Times New Roman" w:cs="Times New Roman"/>
        </w:rPr>
        <w:t>imaginiramo</w:t>
      </w:r>
      <w:proofErr w:type="spellEnd"/>
      <w:r w:rsidR="008D0D90" w:rsidRPr="006C2EDB">
        <w:t xml:space="preserve"> (</w:t>
      </w:r>
      <w:proofErr w:type="spellStart"/>
      <w:r w:rsidR="008D0D90" w:rsidRPr="006C2EDB">
        <w:rPr>
          <w:rFonts w:ascii="Times New Roman" w:hAnsi="Times New Roman" w:cs="Times New Roman"/>
          <w:i/>
          <w:iCs/>
        </w:rPr>
        <w:t>imago</w:t>
      </w:r>
      <w:proofErr w:type="spellEnd"/>
      <w:r w:rsidR="008D0D90" w:rsidRPr="006C2EDB">
        <w:rPr>
          <w:rFonts w:ascii="Times New Roman" w:hAnsi="Times New Roman" w:cs="Times New Roman"/>
        </w:rPr>
        <w:t xml:space="preserve"> lat. slika, pojava)</w:t>
      </w:r>
      <w:r w:rsidR="00F62FD0" w:rsidRPr="006C2EDB">
        <w:rPr>
          <w:rFonts w:ascii="Times New Roman" w:hAnsi="Times New Roman" w:cs="Times New Roman"/>
        </w:rPr>
        <w:t xml:space="preserve">, a katkad </w:t>
      </w:r>
      <w:r w:rsidR="003624E5" w:rsidRPr="006C2EDB">
        <w:rPr>
          <w:rFonts w:ascii="Times New Roman" w:hAnsi="Times New Roman" w:cs="Times New Roman"/>
        </w:rPr>
        <w:t>bistrimo</w:t>
      </w:r>
      <w:r w:rsidR="00ED4707" w:rsidRPr="006C2EDB">
        <w:rPr>
          <w:rFonts w:ascii="Times New Roman" w:hAnsi="Times New Roman" w:cs="Times New Roman"/>
        </w:rPr>
        <w:t xml:space="preserve"> naša o</w:t>
      </w:r>
      <w:r w:rsidR="00EB367F" w:rsidRPr="006C2EDB">
        <w:rPr>
          <w:rFonts w:ascii="Times New Roman" w:hAnsi="Times New Roman" w:cs="Times New Roman"/>
        </w:rPr>
        <w:t>/</w:t>
      </w:r>
      <w:r w:rsidR="00ED4707" w:rsidRPr="006C2EDB">
        <w:rPr>
          <w:rFonts w:ascii="Times New Roman" w:hAnsi="Times New Roman" w:cs="Times New Roman"/>
        </w:rPr>
        <w:t xml:space="preserve">sjećanja </w:t>
      </w:r>
      <w:r w:rsidR="00F62FD0" w:rsidRPr="006C2EDB">
        <w:rPr>
          <w:rFonts w:ascii="Times New Roman" w:hAnsi="Times New Roman" w:cs="Times New Roman"/>
        </w:rPr>
        <w:t>u razmišljanju</w:t>
      </w:r>
      <w:r w:rsidR="00ED4707" w:rsidRPr="006C2EDB">
        <w:rPr>
          <w:rFonts w:ascii="Times New Roman" w:hAnsi="Times New Roman" w:cs="Times New Roman"/>
        </w:rPr>
        <w:t xml:space="preserve"> </w:t>
      </w:r>
      <w:r w:rsidR="00F62FD0" w:rsidRPr="006C2EDB">
        <w:rPr>
          <w:rFonts w:ascii="Times New Roman" w:hAnsi="Times New Roman" w:cs="Times New Roman"/>
        </w:rPr>
        <w:t xml:space="preserve">o </w:t>
      </w:r>
      <w:r w:rsidR="00ED4707" w:rsidRPr="006C2EDB">
        <w:rPr>
          <w:rFonts w:ascii="Times New Roman" w:hAnsi="Times New Roman" w:cs="Times New Roman"/>
        </w:rPr>
        <w:t>susret</w:t>
      </w:r>
      <w:r w:rsidR="00F62FD0" w:rsidRPr="006C2EDB">
        <w:rPr>
          <w:rFonts w:ascii="Times New Roman" w:hAnsi="Times New Roman" w:cs="Times New Roman"/>
        </w:rPr>
        <w:t>ima</w:t>
      </w:r>
      <w:r w:rsidR="00ED4707" w:rsidRPr="006C2EDB">
        <w:rPr>
          <w:rFonts w:ascii="Times New Roman" w:hAnsi="Times New Roman" w:cs="Times New Roman"/>
        </w:rPr>
        <w:t xml:space="preserve"> </w:t>
      </w:r>
      <w:r w:rsidR="00AC151E" w:rsidRPr="006C2EDB">
        <w:rPr>
          <w:rFonts w:ascii="Times New Roman" w:hAnsi="Times New Roman" w:cs="Times New Roman"/>
        </w:rPr>
        <w:t>s novim situacijam</w:t>
      </w:r>
      <w:r w:rsidR="00E20139" w:rsidRPr="006C2EDB">
        <w:rPr>
          <w:rFonts w:ascii="Times New Roman" w:hAnsi="Times New Roman" w:cs="Times New Roman"/>
        </w:rPr>
        <w:t>a</w:t>
      </w:r>
      <w:r w:rsidR="00ED4707" w:rsidRPr="006C2EDB">
        <w:rPr>
          <w:rFonts w:ascii="Times New Roman" w:hAnsi="Times New Roman" w:cs="Times New Roman"/>
        </w:rPr>
        <w:t xml:space="preserve">. </w:t>
      </w:r>
      <w:r w:rsidR="00AD49C7" w:rsidRPr="006C2EDB">
        <w:rPr>
          <w:rFonts w:ascii="Times New Roman" w:hAnsi="Times New Roman" w:cs="Times New Roman"/>
        </w:rPr>
        <w:t>Dok</w:t>
      </w:r>
      <w:r w:rsidR="002E2D88" w:rsidRPr="006C2EDB">
        <w:rPr>
          <w:rFonts w:ascii="Times New Roman" w:hAnsi="Times New Roman" w:cs="Times New Roman"/>
        </w:rPr>
        <w:t xml:space="preserve"> se </w:t>
      </w:r>
      <w:r w:rsidR="003624E5" w:rsidRPr="006C2EDB">
        <w:rPr>
          <w:rFonts w:ascii="Times New Roman" w:hAnsi="Times New Roman" w:cs="Times New Roman"/>
        </w:rPr>
        <w:t xml:space="preserve">u spontanosti </w:t>
      </w:r>
      <w:r w:rsidR="002E2D88" w:rsidRPr="006C2EDB">
        <w:rPr>
          <w:rFonts w:ascii="Times New Roman" w:hAnsi="Times New Roman" w:cs="Times New Roman"/>
        </w:rPr>
        <w:t>igr</w:t>
      </w:r>
      <w:r w:rsidR="005F78F6" w:rsidRPr="006C2EDB">
        <w:rPr>
          <w:rFonts w:ascii="Times New Roman" w:hAnsi="Times New Roman" w:cs="Times New Roman"/>
        </w:rPr>
        <w:t>e</w:t>
      </w:r>
      <w:r w:rsidR="00F62FD0" w:rsidRPr="006C2EDB">
        <w:rPr>
          <w:rFonts w:ascii="Times New Roman" w:hAnsi="Times New Roman" w:cs="Times New Roman"/>
        </w:rPr>
        <w:t xml:space="preserve"> </w:t>
      </w:r>
      <w:r w:rsidR="002E2D88" w:rsidRPr="006C2EDB">
        <w:rPr>
          <w:rFonts w:ascii="Times New Roman" w:hAnsi="Times New Roman" w:cs="Times New Roman"/>
        </w:rPr>
        <w:t>upoznajemo</w:t>
      </w:r>
      <w:r w:rsidR="006B710D" w:rsidRPr="006C2EDB">
        <w:rPr>
          <w:rFonts w:ascii="Times New Roman" w:hAnsi="Times New Roman" w:cs="Times New Roman"/>
        </w:rPr>
        <w:t xml:space="preserve">, a </w:t>
      </w:r>
      <w:r w:rsidR="00B96FD1" w:rsidRPr="006C2EDB">
        <w:rPr>
          <w:rFonts w:ascii="Times New Roman" w:hAnsi="Times New Roman" w:cs="Times New Roman"/>
        </w:rPr>
        <w:t xml:space="preserve">ako je prava </w:t>
      </w:r>
      <w:r w:rsidR="002E2D88" w:rsidRPr="006C2EDB">
        <w:rPr>
          <w:rFonts w:ascii="Times New Roman" w:hAnsi="Times New Roman" w:cs="Times New Roman"/>
        </w:rPr>
        <w:t>spoznajemo</w:t>
      </w:r>
      <w:r w:rsidR="00535AEF" w:rsidRPr="006C2EDB">
        <w:rPr>
          <w:rFonts w:ascii="Times New Roman" w:hAnsi="Times New Roman" w:cs="Times New Roman"/>
        </w:rPr>
        <w:t>,</w:t>
      </w:r>
      <w:r w:rsidR="00AD49C7" w:rsidRPr="006C2EDB">
        <w:rPr>
          <w:rFonts w:ascii="Times New Roman" w:hAnsi="Times New Roman" w:cs="Times New Roman"/>
        </w:rPr>
        <w:t xml:space="preserve"> </w:t>
      </w:r>
      <w:r w:rsidR="00142DA7" w:rsidRPr="006C2EDB">
        <w:rPr>
          <w:rFonts w:ascii="Times New Roman" w:hAnsi="Times New Roman" w:cs="Times New Roman"/>
        </w:rPr>
        <w:t xml:space="preserve">pa se podrazumijeva i očekuje da to </w:t>
      </w:r>
      <w:r w:rsidR="00FA17D5" w:rsidRPr="006C2EDB">
        <w:rPr>
          <w:rFonts w:ascii="Times New Roman" w:hAnsi="Times New Roman" w:cs="Times New Roman"/>
        </w:rPr>
        <w:t xml:space="preserve">bude u radosti, </w:t>
      </w:r>
      <w:r w:rsidR="00142DA7" w:rsidRPr="006C2EDB">
        <w:rPr>
          <w:rFonts w:ascii="Times New Roman" w:hAnsi="Times New Roman" w:cs="Times New Roman"/>
        </w:rPr>
        <w:t xml:space="preserve">djetinja igra </w:t>
      </w:r>
      <w:r w:rsidR="003E0B93" w:rsidRPr="006C2EDB">
        <w:rPr>
          <w:rFonts w:ascii="Times New Roman" w:hAnsi="Times New Roman" w:cs="Times New Roman"/>
        </w:rPr>
        <w:t>n</w:t>
      </w:r>
      <w:r w:rsidR="00142DA7" w:rsidRPr="006C2EDB">
        <w:rPr>
          <w:rFonts w:ascii="Times New Roman" w:hAnsi="Times New Roman" w:cs="Times New Roman"/>
        </w:rPr>
        <w:t>ije uvijek</w:t>
      </w:r>
      <w:r w:rsidR="003E0B93" w:rsidRPr="006C2EDB">
        <w:rPr>
          <w:rFonts w:ascii="Times New Roman" w:hAnsi="Times New Roman" w:cs="Times New Roman"/>
        </w:rPr>
        <w:t xml:space="preserve"> takva, </w:t>
      </w:r>
      <w:r w:rsidR="002E2D88" w:rsidRPr="006C2EDB">
        <w:rPr>
          <w:rFonts w:ascii="Times New Roman" w:hAnsi="Times New Roman" w:cs="Times New Roman"/>
        </w:rPr>
        <w:t xml:space="preserve">ne mora </w:t>
      </w:r>
      <w:r w:rsidR="0037384E" w:rsidRPr="006C2EDB">
        <w:rPr>
          <w:rFonts w:ascii="Times New Roman" w:hAnsi="Times New Roman" w:cs="Times New Roman"/>
        </w:rPr>
        <w:t xml:space="preserve">biti </w:t>
      </w:r>
      <w:r w:rsidR="002E2D88" w:rsidRPr="006C2EDB">
        <w:rPr>
          <w:rFonts w:ascii="Times New Roman" w:hAnsi="Times New Roman" w:cs="Times New Roman"/>
        </w:rPr>
        <w:t>i nije uvijek bezazlen</w:t>
      </w:r>
      <w:r w:rsidR="00F62FD0" w:rsidRPr="006C2EDB">
        <w:rPr>
          <w:rFonts w:ascii="Times New Roman" w:hAnsi="Times New Roman" w:cs="Times New Roman"/>
        </w:rPr>
        <w:t>a</w:t>
      </w:r>
      <w:r w:rsidR="000230D7" w:rsidRPr="006C2EDB">
        <w:rPr>
          <w:rFonts w:ascii="Times New Roman" w:hAnsi="Times New Roman" w:cs="Times New Roman"/>
        </w:rPr>
        <w:t>,</w:t>
      </w:r>
      <w:r w:rsidR="00F62FD0" w:rsidRPr="006C2EDB">
        <w:rPr>
          <w:rFonts w:ascii="Times New Roman" w:hAnsi="Times New Roman" w:cs="Times New Roman"/>
        </w:rPr>
        <w:t xml:space="preserve"> </w:t>
      </w:r>
      <w:r w:rsidR="00F330FD" w:rsidRPr="006C2EDB">
        <w:rPr>
          <w:rFonts w:ascii="Times New Roman" w:hAnsi="Times New Roman" w:cs="Times New Roman"/>
        </w:rPr>
        <w:t>pone</w:t>
      </w:r>
      <w:r w:rsidR="00142DA7" w:rsidRPr="006C2EDB">
        <w:rPr>
          <w:rFonts w:ascii="Times New Roman" w:hAnsi="Times New Roman" w:cs="Times New Roman"/>
        </w:rPr>
        <w:t xml:space="preserve">kad </w:t>
      </w:r>
      <w:r w:rsidR="00FA17D5" w:rsidRPr="006C2EDB">
        <w:rPr>
          <w:rFonts w:ascii="Times New Roman" w:hAnsi="Times New Roman" w:cs="Times New Roman"/>
        </w:rPr>
        <w:t>je</w:t>
      </w:r>
      <w:r w:rsidR="00F12644" w:rsidRPr="006C2EDB">
        <w:rPr>
          <w:rFonts w:ascii="Times New Roman" w:hAnsi="Times New Roman" w:cs="Times New Roman"/>
        </w:rPr>
        <w:t xml:space="preserve"> </w:t>
      </w:r>
      <w:r w:rsidR="00F62FD0" w:rsidRPr="006C2EDB">
        <w:rPr>
          <w:rFonts w:ascii="Times New Roman" w:hAnsi="Times New Roman" w:cs="Times New Roman"/>
        </w:rPr>
        <w:t xml:space="preserve">prožeta nekom </w:t>
      </w:r>
      <w:r w:rsidR="008672CC" w:rsidRPr="006C2EDB">
        <w:rPr>
          <w:rFonts w:ascii="Times New Roman" w:hAnsi="Times New Roman" w:cs="Times New Roman"/>
        </w:rPr>
        <w:t>neobičnom</w:t>
      </w:r>
      <w:r w:rsidR="00F62FD0" w:rsidRPr="006C2EDB">
        <w:rPr>
          <w:rFonts w:ascii="Times New Roman" w:hAnsi="Times New Roman" w:cs="Times New Roman"/>
        </w:rPr>
        <w:t xml:space="preserve"> tjeskobom i neizvjesno</w:t>
      </w:r>
      <w:r w:rsidR="00804433" w:rsidRPr="006C2EDB">
        <w:rPr>
          <w:rFonts w:ascii="Times New Roman" w:hAnsi="Times New Roman" w:cs="Times New Roman"/>
        </w:rPr>
        <w:t>šću</w:t>
      </w:r>
      <w:r w:rsidR="003E0B93" w:rsidRPr="006C2EDB">
        <w:rPr>
          <w:rFonts w:ascii="Times New Roman" w:hAnsi="Times New Roman" w:cs="Times New Roman"/>
        </w:rPr>
        <w:t>.</w:t>
      </w:r>
      <w:r w:rsidR="008672CC" w:rsidRPr="006C2EDB">
        <w:rPr>
          <w:rFonts w:ascii="Times New Roman" w:hAnsi="Times New Roman" w:cs="Times New Roman"/>
        </w:rPr>
        <w:t xml:space="preserve"> </w:t>
      </w:r>
      <w:r w:rsidR="00466799" w:rsidRPr="006C2EDB">
        <w:rPr>
          <w:rFonts w:ascii="Times New Roman" w:hAnsi="Times New Roman" w:cs="Times New Roman"/>
        </w:rPr>
        <w:t>Isto tako, s</w:t>
      </w:r>
      <w:r w:rsidR="008672CC" w:rsidRPr="006C2EDB">
        <w:rPr>
          <w:rFonts w:ascii="Times New Roman" w:hAnsi="Times New Roman" w:cs="Times New Roman"/>
        </w:rPr>
        <w:t>usret</w:t>
      </w:r>
      <w:r w:rsidR="00466799" w:rsidRPr="006C2EDB">
        <w:rPr>
          <w:rFonts w:ascii="Times New Roman" w:hAnsi="Times New Roman" w:cs="Times New Roman"/>
        </w:rPr>
        <w:t>i</w:t>
      </w:r>
      <w:r w:rsidR="008672CC" w:rsidRPr="006C2EDB">
        <w:rPr>
          <w:rFonts w:ascii="Times New Roman" w:hAnsi="Times New Roman" w:cs="Times New Roman"/>
        </w:rPr>
        <w:t xml:space="preserve"> s vršnjacima, odnosno s drugima, djec</w:t>
      </w:r>
      <w:r w:rsidR="00466799" w:rsidRPr="006C2EDB">
        <w:rPr>
          <w:rFonts w:ascii="Times New Roman" w:hAnsi="Times New Roman" w:cs="Times New Roman"/>
        </w:rPr>
        <w:t>i</w:t>
      </w:r>
      <w:r w:rsidR="008672CC" w:rsidRPr="006C2EDB">
        <w:rPr>
          <w:rFonts w:ascii="Times New Roman" w:hAnsi="Times New Roman" w:cs="Times New Roman"/>
        </w:rPr>
        <w:t xml:space="preserve"> </w:t>
      </w:r>
      <w:r w:rsidR="00466799" w:rsidRPr="006C2EDB">
        <w:rPr>
          <w:rFonts w:ascii="Times New Roman" w:hAnsi="Times New Roman" w:cs="Times New Roman"/>
        </w:rPr>
        <w:t>su</w:t>
      </w:r>
      <w:r w:rsidR="008672CC" w:rsidRPr="006C2EDB">
        <w:rPr>
          <w:rFonts w:ascii="Times New Roman" w:hAnsi="Times New Roman" w:cs="Times New Roman"/>
        </w:rPr>
        <w:t xml:space="preserve"> susre</w:t>
      </w:r>
      <w:r w:rsidR="00466799" w:rsidRPr="006C2EDB">
        <w:rPr>
          <w:rFonts w:ascii="Times New Roman" w:hAnsi="Times New Roman" w:cs="Times New Roman"/>
        </w:rPr>
        <w:t>t</w:t>
      </w:r>
      <w:r w:rsidR="008672CC" w:rsidRPr="006C2EDB">
        <w:rPr>
          <w:rFonts w:ascii="Times New Roman" w:hAnsi="Times New Roman" w:cs="Times New Roman"/>
        </w:rPr>
        <w:t xml:space="preserve"> s novim sobom.</w:t>
      </w:r>
    </w:p>
    <w:p w14:paraId="45D6B89B" w14:textId="267F0EFE" w:rsidR="00180B95" w:rsidRPr="006C2EDB" w:rsidRDefault="001115F5" w:rsidP="006C2EDB">
      <w:pPr>
        <w:spacing w:line="360" w:lineRule="auto"/>
        <w:ind w:firstLine="708"/>
        <w:jc w:val="both"/>
        <w:rPr>
          <w:rFonts w:ascii="Times New Roman" w:hAnsi="Times New Roman" w:cs="Times New Roman"/>
        </w:rPr>
      </w:pPr>
      <w:r w:rsidRPr="006C2EDB">
        <w:rPr>
          <w:rFonts w:ascii="Times New Roman" w:hAnsi="Times New Roman" w:cs="Times New Roman"/>
        </w:rPr>
        <w:t>U</w:t>
      </w:r>
      <w:r w:rsidR="003E0B93" w:rsidRPr="006C2EDB">
        <w:rPr>
          <w:rFonts w:ascii="Times New Roman" w:hAnsi="Times New Roman" w:cs="Times New Roman"/>
        </w:rPr>
        <w:t xml:space="preserve"> </w:t>
      </w:r>
      <w:r w:rsidRPr="006C2EDB">
        <w:rPr>
          <w:rFonts w:ascii="Times New Roman" w:hAnsi="Times New Roman" w:cs="Times New Roman"/>
        </w:rPr>
        <w:t xml:space="preserve">slikaričinom </w:t>
      </w:r>
      <w:r w:rsidR="003E0B93" w:rsidRPr="006C2EDB">
        <w:rPr>
          <w:rFonts w:ascii="Times New Roman" w:hAnsi="Times New Roman" w:cs="Times New Roman"/>
        </w:rPr>
        <w:t>pristupu</w:t>
      </w:r>
      <w:r w:rsidR="00466799" w:rsidRPr="006C2EDB">
        <w:rPr>
          <w:rFonts w:ascii="Times New Roman" w:hAnsi="Times New Roman" w:cs="Times New Roman"/>
        </w:rPr>
        <w:t xml:space="preserve"> se</w:t>
      </w:r>
      <w:r w:rsidR="003E0B93" w:rsidRPr="006C2EDB">
        <w:rPr>
          <w:rFonts w:ascii="Times New Roman" w:hAnsi="Times New Roman" w:cs="Times New Roman"/>
        </w:rPr>
        <w:t xml:space="preserve"> </w:t>
      </w:r>
      <w:r w:rsidR="006B710D" w:rsidRPr="006C2EDB">
        <w:rPr>
          <w:rFonts w:ascii="Times New Roman" w:hAnsi="Times New Roman" w:cs="Times New Roman"/>
        </w:rPr>
        <w:t xml:space="preserve">očituje </w:t>
      </w:r>
      <w:r w:rsidRPr="006C2EDB">
        <w:rPr>
          <w:rFonts w:ascii="Times New Roman" w:hAnsi="Times New Roman" w:cs="Times New Roman"/>
        </w:rPr>
        <w:t xml:space="preserve">da je </w:t>
      </w:r>
      <w:r w:rsidR="002806AE" w:rsidRPr="006C2EDB">
        <w:rPr>
          <w:rFonts w:ascii="Times New Roman" w:hAnsi="Times New Roman" w:cs="Times New Roman"/>
        </w:rPr>
        <w:t xml:space="preserve">kroz uživljavanje u vizuru </w:t>
      </w:r>
      <w:r w:rsidR="0024373F" w:rsidRPr="006C2EDB">
        <w:rPr>
          <w:rFonts w:ascii="Times New Roman" w:hAnsi="Times New Roman" w:cs="Times New Roman"/>
        </w:rPr>
        <w:t xml:space="preserve">svojih prvih utisaka, </w:t>
      </w:r>
      <w:r w:rsidR="0065574F" w:rsidRPr="006C2EDB">
        <w:rPr>
          <w:rFonts w:ascii="Times New Roman" w:hAnsi="Times New Roman" w:cs="Times New Roman"/>
        </w:rPr>
        <w:t xml:space="preserve">vlastite </w:t>
      </w:r>
      <w:r w:rsidR="002806AE" w:rsidRPr="006C2EDB">
        <w:rPr>
          <w:rFonts w:ascii="Times New Roman" w:hAnsi="Times New Roman" w:cs="Times New Roman"/>
        </w:rPr>
        <w:t>neopterećenosti dječjeg pogleda</w:t>
      </w:r>
      <w:r w:rsidR="006B710D" w:rsidRPr="006C2EDB">
        <w:rPr>
          <w:rFonts w:ascii="Times New Roman" w:hAnsi="Times New Roman" w:cs="Times New Roman"/>
        </w:rPr>
        <w:t xml:space="preserve">, </w:t>
      </w:r>
      <w:r w:rsidR="00390FBD" w:rsidRPr="006C2EDB">
        <w:rPr>
          <w:rFonts w:ascii="Times New Roman" w:hAnsi="Times New Roman" w:cs="Times New Roman"/>
        </w:rPr>
        <w:t xml:space="preserve">nesputanosti u odnosu prema </w:t>
      </w:r>
      <w:r w:rsidR="0010663D" w:rsidRPr="006C2EDB">
        <w:rPr>
          <w:rFonts w:ascii="Times New Roman" w:hAnsi="Times New Roman" w:cs="Times New Roman"/>
        </w:rPr>
        <w:t>izboru motiva</w:t>
      </w:r>
      <w:r w:rsidR="00535AEF" w:rsidRPr="006C2EDB">
        <w:rPr>
          <w:rFonts w:ascii="Times New Roman" w:hAnsi="Times New Roman" w:cs="Times New Roman"/>
        </w:rPr>
        <w:t xml:space="preserve"> </w:t>
      </w:r>
      <w:r w:rsidR="00EB367F" w:rsidRPr="006C2EDB">
        <w:rPr>
          <w:rFonts w:ascii="Times New Roman" w:hAnsi="Times New Roman" w:cs="Times New Roman"/>
        </w:rPr>
        <w:t>iz</w:t>
      </w:r>
      <w:r w:rsidR="00EA599B" w:rsidRPr="006C2EDB">
        <w:rPr>
          <w:rFonts w:ascii="Times New Roman" w:hAnsi="Times New Roman" w:cs="Times New Roman"/>
        </w:rPr>
        <w:t xml:space="preserve"> sjeća</w:t>
      </w:r>
      <w:r w:rsidR="00EB367F" w:rsidRPr="006C2EDB">
        <w:rPr>
          <w:rFonts w:ascii="Times New Roman" w:hAnsi="Times New Roman" w:cs="Times New Roman"/>
        </w:rPr>
        <w:t>nja</w:t>
      </w:r>
      <w:r w:rsidR="00EA599B" w:rsidRPr="006C2EDB">
        <w:rPr>
          <w:rFonts w:ascii="Times New Roman" w:hAnsi="Times New Roman" w:cs="Times New Roman"/>
        </w:rPr>
        <w:t xml:space="preserve"> </w:t>
      </w:r>
      <w:r w:rsidR="00EB367F" w:rsidRPr="006C2EDB">
        <w:rPr>
          <w:rFonts w:ascii="Times New Roman" w:hAnsi="Times New Roman" w:cs="Times New Roman"/>
        </w:rPr>
        <w:t>i s</w:t>
      </w:r>
      <w:r w:rsidR="00EA599B" w:rsidRPr="006C2EDB">
        <w:rPr>
          <w:rFonts w:ascii="Times New Roman" w:hAnsi="Times New Roman" w:cs="Times New Roman"/>
        </w:rPr>
        <w:t xml:space="preserve"> </w:t>
      </w:r>
      <w:r w:rsidR="00535AEF" w:rsidRPr="006C2EDB">
        <w:rPr>
          <w:rFonts w:ascii="Times New Roman" w:hAnsi="Times New Roman" w:cs="Times New Roman"/>
        </w:rPr>
        <w:t>fotografija</w:t>
      </w:r>
      <w:r w:rsidR="0010663D" w:rsidRPr="006C2EDB">
        <w:rPr>
          <w:rFonts w:ascii="Times New Roman" w:hAnsi="Times New Roman" w:cs="Times New Roman"/>
        </w:rPr>
        <w:t xml:space="preserve">, </w:t>
      </w:r>
      <w:r w:rsidR="00EB367F" w:rsidRPr="006C2EDB">
        <w:rPr>
          <w:rFonts w:ascii="Times New Roman" w:hAnsi="Times New Roman" w:cs="Times New Roman"/>
        </w:rPr>
        <w:t xml:space="preserve">u </w:t>
      </w:r>
      <w:r w:rsidR="00D43A4B" w:rsidRPr="006C2EDB">
        <w:rPr>
          <w:rFonts w:ascii="Times New Roman" w:hAnsi="Times New Roman" w:cs="Times New Roman"/>
        </w:rPr>
        <w:t>kompozicij</w:t>
      </w:r>
      <w:r w:rsidRPr="006C2EDB">
        <w:rPr>
          <w:rFonts w:ascii="Times New Roman" w:hAnsi="Times New Roman" w:cs="Times New Roman"/>
        </w:rPr>
        <w:t>ama</w:t>
      </w:r>
      <w:r w:rsidR="00EB367F" w:rsidRPr="006C2EDB">
        <w:rPr>
          <w:rFonts w:ascii="Times New Roman" w:hAnsi="Times New Roman" w:cs="Times New Roman"/>
        </w:rPr>
        <w:t xml:space="preserve"> i</w:t>
      </w:r>
      <w:r w:rsidR="006B710D" w:rsidRPr="006C2EDB">
        <w:rPr>
          <w:rFonts w:ascii="Times New Roman" w:hAnsi="Times New Roman" w:cs="Times New Roman"/>
        </w:rPr>
        <w:t xml:space="preserve"> </w:t>
      </w:r>
      <w:r w:rsidR="008836ED" w:rsidRPr="006C2EDB">
        <w:rPr>
          <w:rFonts w:ascii="Times New Roman" w:hAnsi="Times New Roman" w:cs="Times New Roman"/>
        </w:rPr>
        <w:t>sa</w:t>
      </w:r>
      <w:r w:rsidR="0024373F" w:rsidRPr="006C2EDB">
        <w:rPr>
          <w:rFonts w:ascii="Times New Roman" w:hAnsi="Times New Roman" w:cs="Times New Roman"/>
        </w:rPr>
        <w:t xml:space="preserve"> </w:t>
      </w:r>
      <w:r w:rsidR="00D43A4B" w:rsidRPr="006C2EDB">
        <w:rPr>
          <w:rFonts w:ascii="Times New Roman" w:hAnsi="Times New Roman" w:cs="Times New Roman"/>
        </w:rPr>
        <w:t>slobodn</w:t>
      </w:r>
      <w:r w:rsidR="008836ED" w:rsidRPr="006C2EDB">
        <w:rPr>
          <w:rFonts w:ascii="Times New Roman" w:hAnsi="Times New Roman" w:cs="Times New Roman"/>
        </w:rPr>
        <w:t>im</w:t>
      </w:r>
      <w:r w:rsidR="00D43A4B" w:rsidRPr="006C2EDB">
        <w:rPr>
          <w:rFonts w:ascii="Times New Roman" w:hAnsi="Times New Roman" w:cs="Times New Roman"/>
        </w:rPr>
        <w:t xml:space="preserve"> tretman</w:t>
      </w:r>
      <w:r w:rsidR="008836ED" w:rsidRPr="006C2EDB">
        <w:rPr>
          <w:rFonts w:ascii="Times New Roman" w:hAnsi="Times New Roman" w:cs="Times New Roman"/>
        </w:rPr>
        <w:t>ima</w:t>
      </w:r>
      <w:r w:rsidR="00D43A4B" w:rsidRPr="006C2EDB">
        <w:rPr>
          <w:rFonts w:ascii="Times New Roman" w:hAnsi="Times New Roman" w:cs="Times New Roman"/>
        </w:rPr>
        <w:t xml:space="preserve"> ploha</w:t>
      </w:r>
      <w:r w:rsidR="008836ED" w:rsidRPr="006C2EDB">
        <w:rPr>
          <w:rFonts w:ascii="Times New Roman" w:hAnsi="Times New Roman" w:cs="Times New Roman"/>
        </w:rPr>
        <w:t xml:space="preserve"> </w:t>
      </w:r>
      <w:r w:rsidR="00D43A4B" w:rsidRPr="006C2EDB">
        <w:rPr>
          <w:rFonts w:ascii="Times New Roman" w:hAnsi="Times New Roman" w:cs="Times New Roman"/>
        </w:rPr>
        <w:t>postigla da</w:t>
      </w:r>
      <w:r w:rsidR="000230D7" w:rsidRPr="006C2EDB">
        <w:rPr>
          <w:rFonts w:ascii="Times New Roman" w:hAnsi="Times New Roman" w:cs="Times New Roman"/>
        </w:rPr>
        <w:t xml:space="preserve"> naslikani prikazi</w:t>
      </w:r>
      <w:r w:rsidR="00D43A4B" w:rsidRPr="006C2EDB">
        <w:rPr>
          <w:rFonts w:ascii="Times New Roman" w:hAnsi="Times New Roman" w:cs="Times New Roman"/>
        </w:rPr>
        <w:t xml:space="preserve"> </w:t>
      </w:r>
      <w:r w:rsidRPr="006C2EDB">
        <w:rPr>
          <w:rFonts w:ascii="Times New Roman" w:hAnsi="Times New Roman" w:cs="Times New Roman"/>
        </w:rPr>
        <w:t>privlače pogled</w:t>
      </w:r>
      <w:r w:rsidR="00D43A4B" w:rsidRPr="006C2EDB">
        <w:rPr>
          <w:rFonts w:ascii="Times New Roman" w:hAnsi="Times New Roman" w:cs="Times New Roman"/>
        </w:rPr>
        <w:t xml:space="preserve"> </w:t>
      </w:r>
      <w:r w:rsidR="00CB7037" w:rsidRPr="006C2EDB">
        <w:rPr>
          <w:rFonts w:ascii="Times New Roman" w:hAnsi="Times New Roman" w:cs="Times New Roman"/>
        </w:rPr>
        <w:t xml:space="preserve">živopisnim </w:t>
      </w:r>
      <w:r w:rsidR="000230D7" w:rsidRPr="006C2EDB">
        <w:rPr>
          <w:rFonts w:ascii="Times New Roman" w:hAnsi="Times New Roman" w:cs="Times New Roman"/>
        </w:rPr>
        <w:t>scenama</w:t>
      </w:r>
      <w:r w:rsidR="00EA599B" w:rsidRPr="006C2EDB">
        <w:rPr>
          <w:rFonts w:ascii="Times New Roman" w:hAnsi="Times New Roman" w:cs="Times New Roman"/>
        </w:rPr>
        <w:t>.</w:t>
      </w:r>
      <w:r w:rsidR="00A00AD9" w:rsidRPr="006C2EDB">
        <w:rPr>
          <w:rFonts w:ascii="Times New Roman" w:hAnsi="Times New Roman" w:cs="Times New Roman"/>
        </w:rPr>
        <w:t xml:space="preserve"> </w:t>
      </w:r>
      <w:r w:rsidR="00EB367F" w:rsidRPr="006C2EDB">
        <w:rPr>
          <w:rFonts w:ascii="Times New Roman" w:hAnsi="Times New Roman" w:cs="Times New Roman"/>
        </w:rPr>
        <w:t>To je i zbog</w:t>
      </w:r>
      <w:r w:rsidR="00A00AD9" w:rsidRPr="006C2EDB">
        <w:rPr>
          <w:rFonts w:ascii="Times New Roman" w:hAnsi="Times New Roman" w:cs="Times New Roman"/>
        </w:rPr>
        <w:t xml:space="preserve"> </w:t>
      </w:r>
      <w:r w:rsidR="00D43A4B" w:rsidRPr="006C2EDB">
        <w:rPr>
          <w:rFonts w:ascii="Times New Roman" w:hAnsi="Times New Roman" w:cs="Times New Roman"/>
        </w:rPr>
        <w:t>vrlo proizvoljno odabrani</w:t>
      </w:r>
      <w:r w:rsidR="00EA599B" w:rsidRPr="006C2EDB">
        <w:rPr>
          <w:rFonts w:ascii="Times New Roman" w:hAnsi="Times New Roman" w:cs="Times New Roman"/>
        </w:rPr>
        <w:t xml:space="preserve">h, katkad </w:t>
      </w:r>
      <w:r w:rsidR="00EB367F" w:rsidRPr="006C2EDB">
        <w:rPr>
          <w:rFonts w:ascii="Times New Roman" w:hAnsi="Times New Roman" w:cs="Times New Roman"/>
        </w:rPr>
        <w:t xml:space="preserve">zamrljanih </w:t>
      </w:r>
      <w:r w:rsidR="002806AE" w:rsidRPr="006C2EDB">
        <w:rPr>
          <w:rFonts w:ascii="Times New Roman" w:hAnsi="Times New Roman" w:cs="Times New Roman"/>
        </w:rPr>
        <w:t>boja</w:t>
      </w:r>
      <w:r w:rsidR="00EA599B" w:rsidRPr="006C2EDB">
        <w:rPr>
          <w:rFonts w:ascii="Times New Roman" w:hAnsi="Times New Roman" w:cs="Times New Roman"/>
        </w:rPr>
        <w:t>,</w:t>
      </w:r>
      <w:r w:rsidR="002806AE" w:rsidRPr="006C2EDB">
        <w:rPr>
          <w:rFonts w:ascii="Times New Roman" w:hAnsi="Times New Roman" w:cs="Times New Roman"/>
        </w:rPr>
        <w:t xml:space="preserve"> </w:t>
      </w:r>
      <w:r w:rsidR="00535AEF" w:rsidRPr="006C2EDB">
        <w:rPr>
          <w:rFonts w:ascii="Times New Roman" w:hAnsi="Times New Roman" w:cs="Times New Roman"/>
        </w:rPr>
        <w:t xml:space="preserve">svojevrsnog </w:t>
      </w:r>
      <w:r w:rsidR="0078173E" w:rsidRPr="006C2EDB">
        <w:rPr>
          <w:rFonts w:ascii="Times New Roman" w:hAnsi="Times New Roman" w:cs="Times New Roman"/>
        </w:rPr>
        <w:t>nabrajanja</w:t>
      </w:r>
      <w:r w:rsidR="00CB7037" w:rsidRPr="006C2EDB">
        <w:rPr>
          <w:rFonts w:ascii="Times New Roman" w:hAnsi="Times New Roman" w:cs="Times New Roman"/>
        </w:rPr>
        <w:t xml:space="preserve"> motiva </w:t>
      </w:r>
      <w:r w:rsidR="00A00AD9" w:rsidRPr="006C2EDB">
        <w:rPr>
          <w:rFonts w:ascii="Times New Roman" w:hAnsi="Times New Roman" w:cs="Times New Roman"/>
        </w:rPr>
        <w:t>iskrivljenog sjećanja</w:t>
      </w:r>
      <w:r w:rsidR="0078173E" w:rsidRPr="006C2EDB">
        <w:rPr>
          <w:rFonts w:ascii="Times New Roman" w:hAnsi="Times New Roman" w:cs="Times New Roman"/>
        </w:rPr>
        <w:t xml:space="preserve"> pa</w:t>
      </w:r>
      <w:r w:rsidRPr="006C2EDB">
        <w:rPr>
          <w:rFonts w:ascii="Times New Roman" w:hAnsi="Times New Roman" w:cs="Times New Roman"/>
        </w:rPr>
        <w:t xml:space="preserve"> </w:t>
      </w:r>
      <w:r w:rsidR="0024373F" w:rsidRPr="006C2EDB">
        <w:rPr>
          <w:rFonts w:ascii="Times New Roman" w:hAnsi="Times New Roman" w:cs="Times New Roman"/>
        </w:rPr>
        <w:t xml:space="preserve">s jedne strane pokazuje senzibilitet za čistu dječju igru, ali </w:t>
      </w:r>
      <w:r w:rsidRPr="006C2EDB">
        <w:rPr>
          <w:rFonts w:ascii="Times New Roman" w:hAnsi="Times New Roman" w:cs="Times New Roman"/>
        </w:rPr>
        <w:t xml:space="preserve">i </w:t>
      </w:r>
      <w:r w:rsidR="008836ED" w:rsidRPr="006C2EDB">
        <w:rPr>
          <w:rFonts w:ascii="Times New Roman" w:hAnsi="Times New Roman" w:cs="Times New Roman"/>
        </w:rPr>
        <w:t>sluti</w:t>
      </w:r>
      <w:r w:rsidR="005F78F6" w:rsidRPr="006C2EDB">
        <w:rPr>
          <w:rFonts w:ascii="Times New Roman" w:hAnsi="Times New Roman" w:cs="Times New Roman"/>
        </w:rPr>
        <w:t xml:space="preserve"> </w:t>
      </w:r>
      <w:r w:rsidR="008836ED" w:rsidRPr="006C2EDB">
        <w:rPr>
          <w:rFonts w:ascii="Times New Roman" w:hAnsi="Times New Roman" w:cs="Times New Roman"/>
        </w:rPr>
        <w:t>da se</w:t>
      </w:r>
      <w:r w:rsidR="005F78F6" w:rsidRPr="006C2EDB">
        <w:rPr>
          <w:rFonts w:ascii="Times New Roman" w:hAnsi="Times New Roman" w:cs="Times New Roman"/>
        </w:rPr>
        <w:t xml:space="preserve"> igr</w:t>
      </w:r>
      <w:r w:rsidR="008836ED" w:rsidRPr="006C2EDB">
        <w:rPr>
          <w:rFonts w:ascii="Times New Roman" w:hAnsi="Times New Roman" w:cs="Times New Roman"/>
        </w:rPr>
        <w:t>ati</w:t>
      </w:r>
      <w:r w:rsidR="00A00AD9" w:rsidRPr="006C2EDB">
        <w:rPr>
          <w:rFonts w:ascii="Times New Roman" w:hAnsi="Times New Roman" w:cs="Times New Roman"/>
        </w:rPr>
        <w:t xml:space="preserve"> sa slikom</w:t>
      </w:r>
      <w:r w:rsidR="008836ED" w:rsidRPr="006C2EDB">
        <w:rPr>
          <w:rFonts w:ascii="Times New Roman" w:hAnsi="Times New Roman" w:cs="Times New Roman"/>
        </w:rPr>
        <w:t xml:space="preserve"> treba uporno</w:t>
      </w:r>
      <w:r w:rsidRPr="006C2EDB">
        <w:rPr>
          <w:rFonts w:ascii="Times New Roman" w:hAnsi="Times New Roman" w:cs="Times New Roman"/>
        </w:rPr>
        <w:t xml:space="preserve">. </w:t>
      </w:r>
      <w:r w:rsidR="00180B95" w:rsidRPr="006C2EDB">
        <w:rPr>
          <w:rFonts w:ascii="Times New Roman" w:hAnsi="Times New Roman" w:cs="Times New Roman"/>
        </w:rPr>
        <w:t>U različitim kontekstima autorica predočava igru, natjecanje i borbu (</w:t>
      </w:r>
      <w:r w:rsidR="00180B95" w:rsidRPr="006C2EDB">
        <w:rPr>
          <w:rFonts w:ascii="Times New Roman" w:hAnsi="Times New Roman" w:cs="Times New Roman"/>
          <w:i/>
          <w:iCs/>
        </w:rPr>
        <w:t xml:space="preserve">Black </w:t>
      </w:r>
      <w:proofErr w:type="spellStart"/>
      <w:r w:rsidR="00180B95" w:rsidRPr="006C2EDB">
        <w:rPr>
          <w:rFonts w:ascii="Times New Roman" w:hAnsi="Times New Roman" w:cs="Times New Roman"/>
          <w:i/>
          <w:iCs/>
        </w:rPr>
        <w:t>holes</w:t>
      </w:r>
      <w:proofErr w:type="spellEnd"/>
      <w:r w:rsidR="00180B95" w:rsidRPr="006C2EDB">
        <w:rPr>
          <w:rFonts w:ascii="Times New Roman" w:hAnsi="Times New Roman" w:cs="Times New Roman"/>
          <w:i/>
          <w:iCs/>
        </w:rPr>
        <w:t xml:space="preserve"> </w:t>
      </w:r>
      <w:proofErr w:type="spellStart"/>
      <w:r w:rsidR="00180B95" w:rsidRPr="006C2EDB">
        <w:rPr>
          <w:rFonts w:ascii="Times New Roman" w:hAnsi="Times New Roman" w:cs="Times New Roman"/>
          <w:i/>
          <w:iCs/>
        </w:rPr>
        <w:t>in</w:t>
      </w:r>
      <w:proofErr w:type="spellEnd"/>
      <w:r w:rsidR="00180B95" w:rsidRPr="006C2EDB">
        <w:rPr>
          <w:rFonts w:ascii="Times New Roman" w:hAnsi="Times New Roman" w:cs="Times New Roman"/>
          <w:i/>
          <w:iCs/>
        </w:rPr>
        <w:t xml:space="preserve"> </w:t>
      </w:r>
      <w:proofErr w:type="spellStart"/>
      <w:r w:rsidR="00180B95" w:rsidRPr="006C2EDB">
        <w:rPr>
          <w:rFonts w:ascii="Times New Roman" w:hAnsi="Times New Roman" w:cs="Times New Roman"/>
          <w:i/>
          <w:iCs/>
        </w:rPr>
        <w:t>the</w:t>
      </w:r>
      <w:proofErr w:type="spellEnd"/>
      <w:r w:rsidR="00180B95" w:rsidRPr="006C2EDB">
        <w:rPr>
          <w:rFonts w:ascii="Times New Roman" w:hAnsi="Times New Roman" w:cs="Times New Roman"/>
          <w:i/>
          <w:iCs/>
        </w:rPr>
        <w:t xml:space="preserve"> </w:t>
      </w:r>
      <w:proofErr w:type="spellStart"/>
      <w:r w:rsidR="00180B95" w:rsidRPr="006C2EDB">
        <w:rPr>
          <w:rFonts w:ascii="Times New Roman" w:hAnsi="Times New Roman" w:cs="Times New Roman"/>
          <w:i/>
          <w:iCs/>
        </w:rPr>
        <w:t>sky</w:t>
      </w:r>
      <w:proofErr w:type="spellEnd"/>
      <w:r w:rsidR="00180B95" w:rsidRPr="006C2EDB">
        <w:rPr>
          <w:rFonts w:ascii="Times New Roman" w:hAnsi="Times New Roman" w:cs="Times New Roman"/>
        </w:rPr>
        <w:t xml:space="preserve">, </w:t>
      </w:r>
      <w:r w:rsidR="00180B95" w:rsidRPr="006C2EDB">
        <w:rPr>
          <w:rFonts w:ascii="Times New Roman" w:hAnsi="Times New Roman" w:cs="Times New Roman"/>
          <w:i/>
          <w:iCs/>
        </w:rPr>
        <w:t>Iznad zemlje</w:t>
      </w:r>
      <w:r w:rsidR="00180B95" w:rsidRPr="006C2EDB">
        <w:rPr>
          <w:rFonts w:ascii="Times New Roman" w:hAnsi="Times New Roman" w:cs="Times New Roman"/>
        </w:rPr>
        <w:t>)</w:t>
      </w:r>
      <w:r w:rsidR="00180B95" w:rsidRPr="006C2EDB">
        <w:rPr>
          <w:rFonts w:ascii="Times New Roman" w:hAnsi="Times New Roman" w:cs="Times New Roman"/>
          <w:i/>
          <w:iCs/>
        </w:rPr>
        <w:t xml:space="preserve">, </w:t>
      </w:r>
      <w:r w:rsidR="00180B95" w:rsidRPr="006C2EDB">
        <w:rPr>
          <w:rFonts w:ascii="Times New Roman" w:hAnsi="Times New Roman" w:cs="Times New Roman"/>
        </w:rPr>
        <w:t>prebire po sjećanju</w:t>
      </w:r>
      <w:r w:rsidR="00180B95" w:rsidRPr="006C2EDB">
        <w:rPr>
          <w:rFonts w:ascii="Times New Roman" w:hAnsi="Times New Roman" w:cs="Times New Roman"/>
          <w:i/>
          <w:iCs/>
        </w:rPr>
        <w:t xml:space="preserve"> (</w:t>
      </w:r>
      <w:r w:rsidR="00C12881" w:rsidRPr="006C2EDB">
        <w:rPr>
          <w:rFonts w:ascii="Times New Roman" w:hAnsi="Times New Roman" w:cs="Times New Roman"/>
          <w:i/>
          <w:iCs/>
        </w:rPr>
        <w:t>Protagonistica</w:t>
      </w:r>
      <w:r w:rsidR="00180B95" w:rsidRPr="006C2EDB">
        <w:rPr>
          <w:rFonts w:ascii="Times New Roman" w:hAnsi="Times New Roman" w:cs="Times New Roman"/>
          <w:i/>
          <w:iCs/>
        </w:rPr>
        <w:t>, Povijest</w:t>
      </w:r>
      <w:r w:rsidR="00180B95" w:rsidRPr="006C2EDB">
        <w:rPr>
          <w:rFonts w:ascii="Times New Roman" w:hAnsi="Times New Roman" w:cs="Times New Roman"/>
        </w:rPr>
        <w:t xml:space="preserve">), smjelo </w:t>
      </w:r>
      <w:r w:rsidR="008A1D8F" w:rsidRPr="006C2EDB">
        <w:rPr>
          <w:rFonts w:ascii="Times New Roman" w:hAnsi="Times New Roman" w:cs="Times New Roman"/>
        </w:rPr>
        <w:t>odabire</w:t>
      </w:r>
      <w:r w:rsidR="000A6766" w:rsidRPr="006C2EDB">
        <w:rPr>
          <w:rFonts w:ascii="Times New Roman" w:hAnsi="Times New Roman" w:cs="Times New Roman"/>
        </w:rPr>
        <w:t xml:space="preserve"> </w:t>
      </w:r>
      <w:r w:rsidR="008A1D8F" w:rsidRPr="006C2EDB">
        <w:rPr>
          <w:rFonts w:ascii="Times New Roman" w:hAnsi="Times New Roman" w:cs="Times New Roman"/>
        </w:rPr>
        <w:t>motive</w:t>
      </w:r>
      <w:r w:rsidR="00180B95" w:rsidRPr="006C2EDB">
        <w:rPr>
          <w:rFonts w:ascii="Times New Roman" w:hAnsi="Times New Roman" w:cs="Times New Roman"/>
        </w:rPr>
        <w:t xml:space="preserve"> (</w:t>
      </w:r>
      <w:r w:rsidR="00180B95" w:rsidRPr="006C2EDB">
        <w:rPr>
          <w:rFonts w:ascii="Times New Roman" w:hAnsi="Times New Roman" w:cs="Times New Roman"/>
          <w:i/>
          <w:iCs/>
        </w:rPr>
        <w:t>Vitez purpura</w:t>
      </w:r>
      <w:r w:rsidR="00180B95" w:rsidRPr="006C2EDB">
        <w:rPr>
          <w:rFonts w:ascii="Times New Roman" w:hAnsi="Times New Roman" w:cs="Times New Roman"/>
        </w:rPr>
        <w:t>) te rekreira sjećanje (</w:t>
      </w:r>
      <w:r w:rsidR="00180B95" w:rsidRPr="006C2EDB">
        <w:rPr>
          <w:rFonts w:ascii="Times New Roman" w:hAnsi="Times New Roman" w:cs="Times New Roman"/>
          <w:i/>
          <w:iCs/>
        </w:rPr>
        <w:t>Poplava</w:t>
      </w:r>
      <w:r w:rsidR="00180B95" w:rsidRPr="006C2EDB">
        <w:rPr>
          <w:rFonts w:ascii="Times New Roman" w:hAnsi="Times New Roman" w:cs="Times New Roman"/>
        </w:rPr>
        <w:t xml:space="preserve">). </w:t>
      </w:r>
      <w:r w:rsidR="0078173E" w:rsidRPr="006C2EDB">
        <w:rPr>
          <w:rFonts w:ascii="Times New Roman" w:hAnsi="Times New Roman" w:cs="Times New Roman"/>
        </w:rPr>
        <w:t>Prizori na s</w:t>
      </w:r>
      <w:r w:rsidR="005F78F6" w:rsidRPr="006C2EDB">
        <w:rPr>
          <w:rFonts w:ascii="Times New Roman" w:hAnsi="Times New Roman" w:cs="Times New Roman"/>
        </w:rPr>
        <w:t>lik</w:t>
      </w:r>
      <w:r w:rsidR="0078173E" w:rsidRPr="006C2EDB">
        <w:rPr>
          <w:rFonts w:ascii="Times New Roman" w:hAnsi="Times New Roman" w:cs="Times New Roman"/>
        </w:rPr>
        <w:t>ama</w:t>
      </w:r>
      <w:r w:rsidR="005F78F6" w:rsidRPr="006C2EDB">
        <w:rPr>
          <w:rFonts w:ascii="Times New Roman" w:hAnsi="Times New Roman" w:cs="Times New Roman"/>
        </w:rPr>
        <w:t xml:space="preserve">, kao i </w:t>
      </w:r>
      <w:r w:rsidR="0078173E" w:rsidRPr="006C2EDB">
        <w:rPr>
          <w:rFonts w:ascii="Times New Roman" w:hAnsi="Times New Roman" w:cs="Times New Roman"/>
        </w:rPr>
        <w:t>na</w:t>
      </w:r>
      <w:r w:rsidR="00E21387" w:rsidRPr="006C2EDB">
        <w:rPr>
          <w:rFonts w:ascii="Times New Roman" w:hAnsi="Times New Roman" w:cs="Times New Roman"/>
        </w:rPr>
        <w:t xml:space="preserve"> urnama</w:t>
      </w:r>
      <w:r w:rsidR="00804433" w:rsidRPr="006C2EDB">
        <w:rPr>
          <w:rFonts w:ascii="Times New Roman" w:hAnsi="Times New Roman" w:cs="Times New Roman"/>
        </w:rPr>
        <w:t>,</w:t>
      </w:r>
      <w:r w:rsidR="00EB367F" w:rsidRPr="006C2EDB">
        <w:rPr>
          <w:rFonts w:ascii="Times New Roman" w:hAnsi="Times New Roman" w:cs="Times New Roman"/>
        </w:rPr>
        <w:t xml:space="preserve"> </w:t>
      </w:r>
      <w:r w:rsidR="0078173E" w:rsidRPr="006C2EDB">
        <w:rPr>
          <w:rFonts w:ascii="Times New Roman" w:hAnsi="Times New Roman" w:cs="Times New Roman"/>
        </w:rPr>
        <w:t xml:space="preserve">imaju naglašene linije i plohe, </w:t>
      </w:r>
      <w:r w:rsidR="00F330FD" w:rsidRPr="006C2EDB">
        <w:rPr>
          <w:rFonts w:ascii="Times New Roman" w:hAnsi="Times New Roman" w:cs="Times New Roman"/>
        </w:rPr>
        <w:t>negdje</w:t>
      </w:r>
      <w:r w:rsidR="0078173E" w:rsidRPr="006C2EDB">
        <w:rPr>
          <w:rFonts w:ascii="Times New Roman" w:hAnsi="Times New Roman" w:cs="Times New Roman"/>
        </w:rPr>
        <w:t xml:space="preserve"> su oblici pojednostavljeni, </w:t>
      </w:r>
      <w:r w:rsidR="00180B95" w:rsidRPr="006C2EDB">
        <w:rPr>
          <w:rFonts w:ascii="Times New Roman" w:hAnsi="Times New Roman" w:cs="Times New Roman"/>
        </w:rPr>
        <w:t xml:space="preserve">a </w:t>
      </w:r>
      <w:r w:rsidR="00466799" w:rsidRPr="006C2EDB">
        <w:rPr>
          <w:rFonts w:ascii="Times New Roman" w:hAnsi="Times New Roman" w:cs="Times New Roman"/>
        </w:rPr>
        <w:t>gdjekad</w:t>
      </w:r>
      <w:r w:rsidR="0078173E" w:rsidRPr="006C2EDB">
        <w:rPr>
          <w:rFonts w:ascii="Times New Roman" w:hAnsi="Times New Roman" w:cs="Times New Roman"/>
        </w:rPr>
        <w:t xml:space="preserve"> </w:t>
      </w:r>
      <w:r w:rsidR="00180B95" w:rsidRPr="006C2EDB">
        <w:rPr>
          <w:rFonts w:ascii="Times New Roman" w:hAnsi="Times New Roman" w:cs="Times New Roman"/>
        </w:rPr>
        <w:t>su volumenom istaknutiji. Riječ je o</w:t>
      </w:r>
      <w:r w:rsidR="00AE69AF" w:rsidRPr="006C2EDB">
        <w:rPr>
          <w:rFonts w:ascii="Times New Roman" w:hAnsi="Times New Roman" w:cs="Times New Roman"/>
        </w:rPr>
        <w:t xml:space="preserve"> </w:t>
      </w:r>
      <w:r w:rsidR="0076426D" w:rsidRPr="006C2EDB">
        <w:rPr>
          <w:rFonts w:ascii="Times New Roman" w:hAnsi="Times New Roman" w:cs="Times New Roman"/>
        </w:rPr>
        <w:t>vrckavim</w:t>
      </w:r>
      <w:r w:rsidR="0037384E" w:rsidRPr="006C2EDB">
        <w:rPr>
          <w:rFonts w:ascii="Times New Roman" w:hAnsi="Times New Roman" w:cs="Times New Roman"/>
        </w:rPr>
        <w:t xml:space="preserve"> i maštovitim</w:t>
      </w:r>
      <w:r w:rsidR="002806AE" w:rsidRPr="006C2EDB">
        <w:rPr>
          <w:rFonts w:ascii="Times New Roman" w:hAnsi="Times New Roman" w:cs="Times New Roman"/>
        </w:rPr>
        <w:t xml:space="preserve"> </w:t>
      </w:r>
      <w:r w:rsidR="00180B95" w:rsidRPr="006C2EDB">
        <w:rPr>
          <w:rFonts w:ascii="Times New Roman" w:hAnsi="Times New Roman" w:cs="Times New Roman"/>
        </w:rPr>
        <w:t>scenama</w:t>
      </w:r>
      <w:r w:rsidR="002806AE" w:rsidRPr="006C2EDB">
        <w:rPr>
          <w:rFonts w:ascii="Times New Roman" w:hAnsi="Times New Roman" w:cs="Times New Roman"/>
        </w:rPr>
        <w:t xml:space="preserve"> koj</w:t>
      </w:r>
      <w:r w:rsidR="00180B95" w:rsidRPr="006C2EDB">
        <w:rPr>
          <w:rFonts w:ascii="Times New Roman" w:hAnsi="Times New Roman" w:cs="Times New Roman"/>
        </w:rPr>
        <w:t>e</w:t>
      </w:r>
      <w:r w:rsidR="002806AE" w:rsidRPr="006C2EDB">
        <w:rPr>
          <w:rFonts w:ascii="Times New Roman" w:hAnsi="Times New Roman" w:cs="Times New Roman"/>
        </w:rPr>
        <w:t xml:space="preserve"> pobuđuju </w:t>
      </w:r>
      <w:r w:rsidR="006E0A7A" w:rsidRPr="006C2EDB">
        <w:rPr>
          <w:rFonts w:ascii="Times New Roman" w:hAnsi="Times New Roman" w:cs="Times New Roman"/>
        </w:rPr>
        <w:t>znatiželju</w:t>
      </w:r>
      <w:r w:rsidR="002806AE" w:rsidRPr="006C2EDB">
        <w:rPr>
          <w:rFonts w:ascii="Times New Roman" w:hAnsi="Times New Roman" w:cs="Times New Roman"/>
        </w:rPr>
        <w:t xml:space="preserve">, </w:t>
      </w:r>
      <w:r w:rsidR="00180B95" w:rsidRPr="006C2EDB">
        <w:rPr>
          <w:rFonts w:ascii="Times New Roman" w:hAnsi="Times New Roman" w:cs="Times New Roman"/>
        </w:rPr>
        <w:t xml:space="preserve">ali i </w:t>
      </w:r>
      <w:r w:rsidR="002806AE" w:rsidRPr="006C2EDB">
        <w:rPr>
          <w:rFonts w:ascii="Times New Roman" w:hAnsi="Times New Roman" w:cs="Times New Roman"/>
        </w:rPr>
        <w:t xml:space="preserve">suočavaju </w:t>
      </w:r>
      <w:r w:rsidR="00566904" w:rsidRPr="006C2EDB">
        <w:rPr>
          <w:rFonts w:ascii="Times New Roman" w:hAnsi="Times New Roman" w:cs="Times New Roman"/>
        </w:rPr>
        <w:t xml:space="preserve">s </w:t>
      </w:r>
      <w:r w:rsidR="002806AE" w:rsidRPr="006C2EDB">
        <w:rPr>
          <w:rFonts w:ascii="Times New Roman" w:hAnsi="Times New Roman" w:cs="Times New Roman"/>
        </w:rPr>
        <w:t>pitanjima</w:t>
      </w:r>
      <w:r w:rsidR="003624E5" w:rsidRPr="006C2EDB">
        <w:rPr>
          <w:rFonts w:ascii="Times New Roman" w:hAnsi="Times New Roman" w:cs="Times New Roman"/>
        </w:rPr>
        <w:t xml:space="preserve"> na koje nema odgovora.</w:t>
      </w:r>
      <w:r w:rsidR="009F76BE" w:rsidRPr="006C2EDB">
        <w:rPr>
          <w:rFonts w:ascii="Times New Roman" w:hAnsi="Times New Roman" w:cs="Times New Roman"/>
        </w:rPr>
        <w:t xml:space="preserve"> </w:t>
      </w:r>
    </w:p>
    <w:p w14:paraId="4AC707D9" w14:textId="2DBC5A50" w:rsidR="00CF625A" w:rsidRPr="006C2EDB" w:rsidRDefault="00466799" w:rsidP="006C2EDB">
      <w:pPr>
        <w:spacing w:line="360" w:lineRule="auto"/>
        <w:ind w:firstLine="708"/>
        <w:jc w:val="both"/>
        <w:rPr>
          <w:rFonts w:ascii="Times New Roman" w:hAnsi="Times New Roman" w:cs="Times New Roman"/>
        </w:rPr>
      </w:pPr>
      <w:r w:rsidRPr="006C2EDB">
        <w:rPr>
          <w:rFonts w:ascii="Times New Roman" w:hAnsi="Times New Roman" w:cs="Times New Roman"/>
        </w:rPr>
        <w:t>U</w:t>
      </w:r>
      <w:r w:rsidR="00D43A4B" w:rsidRPr="006C2EDB">
        <w:rPr>
          <w:rFonts w:ascii="Times New Roman" w:hAnsi="Times New Roman" w:cs="Times New Roman"/>
        </w:rPr>
        <w:t>pućivanje</w:t>
      </w:r>
      <w:r w:rsidRPr="006C2EDB">
        <w:rPr>
          <w:rFonts w:ascii="Times New Roman" w:hAnsi="Times New Roman" w:cs="Times New Roman"/>
        </w:rPr>
        <w:t>m</w:t>
      </w:r>
      <w:r w:rsidR="00D43A4B" w:rsidRPr="006C2EDB">
        <w:rPr>
          <w:rFonts w:ascii="Times New Roman" w:hAnsi="Times New Roman" w:cs="Times New Roman"/>
        </w:rPr>
        <w:t xml:space="preserve"> na </w:t>
      </w:r>
      <w:r w:rsidR="00BB1645" w:rsidRPr="006C2EDB">
        <w:rPr>
          <w:rFonts w:ascii="Times New Roman" w:hAnsi="Times New Roman" w:cs="Times New Roman"/>
        </w:rPr>
        <w:t>osobno</w:t>
      </w:r>
      <w:r w:rsidR="00D43A4B" w:rsidRPr="006C2EDB">
        <w:rPr>
          <w:rFonts w:ascii="Times New Roman" w:hAnsi="Times New Roman" w:cs="Times New Roman"/>
        </w:rPr>
        <w:t xml:space="preserve">, </w:t>
      </w:r>
      <w:r w:rsidR="00BB1645" w:rsidRPr="006C2EDB">
        <w:rPr>
          <w:rFonts w:ascii="Times New Roman" w:hAnsi="Times New Roman" w:cs="Times New Roman"/>
        </w:rPr>
        <w:t>aludira</w:t>
      </w:r>
      <w:r w:rsidRPr="006C2EDB">
        <w:rPr>
          <w:rFonts w:ascii="Times New Roman" w:hAnsi="Times New Roman" w:cs="Times New Roman"/>
        </w:rPr>
        <w:t xml:space="preserve"> se</w:t>
      </w:r>
      <w:r w:rsidR="00D43A4B" w:rsidRPr="006C2EDB">
        <w:rPr>
          <w:rFonts w:ascii="Times New Roman" w:hAnsi="Times New Roman" w:cs="Times New Roman"/>
        </w:rPr>
        <w:t xml:space="preserve"> pitanje o </w:t>
      </w:r>
      <w:r w:rsidR="00602014" w:rsidRPr="006C2EDB">
        <w:rPr>
          <w:rFonts w:ascii="Times New Roman" w:hAnsi="Times New Roman" w:cs="Times New Roman"/>
        </w:rPr>
        <w:t>općeljudskom</w:t>
      </w:r>
      <w:r w:rsidR="00D43A4B" w:rsidRPr="006C2EDB">
        <w:rPr>
          <w:rFonts w:ascii="Times New Roman" w:hAnsi="Times New Roman" w:cs="Times New Roman"/>
        </w:rPr>
        <w:t xml:space="preserve">; </w:t>
      </w:r>
      <w:r w:rsidR="002E2D88" w:rsidRPr="006C2EDB">
        <w:rPr>
          <w:rFonts w:ascii="Times New Roman" w:hAnsi="Times New Roman" w:cs="Times New Roman"/>
        </w:rPr>
        <w:t xml:space="preserve">na djecu </w:t>
      </w:r>
      <w:r w:rsidR="00804433" w:rsidRPr="006C2EDB">
        <w:rPr>
          <w:rFonts w:ascii="Times New Roman" w:hAnsi="Times New Roman" w:cs="Times New Roman"/>
        </w:rPr>
        <w:t xml:space="preserve">čija su djetinjstva prekinuta </w:t>
      </w:r>
      <w:r w:rsidR="002E2D88" w:rsidRPr="006C2EDB">
        <w:rPr>
          <w:rFonts w:ascii="Times New Roman" w:hAnsi="Times New Roman" w:cs="Times New Roman"/>
        </w:rPr>
        <w:t>zbog ratnih događanja,</w:t>
      </w:r>
      <w:r w:rsidR="0086411B" w:rsidRPr="006C2EDB">
        <w:rPr>
          <w:rFonts w:ascii="Times New Roman" w:hAnsi="Times New Roman" w:cs="Times New Roman"/>
        </w:rPr>
        <w:t xml:space="preserve"> migr</w:t>
      </w:r>
      <w:r w:rsidR="00CF625A" w:rsidRPr="006C2EDB">
        <w:rPr>
          <w:rFonts w:ascii="Times New Roman" w:hAnsi="Times New Roman" w:cs="Times New Roman"/>
        </w:rPr>
        <w:t>ants</w:t>
      </w:r>
      <w:r w:rsidR="0086411B" w:rsidRPr="006C2EDB">
        <w:rPr>
          <w:rFonts w:ascii="Times New Roman" w:hAnsi="Times New Roman" w:cs="Times New Roman"/>
        </w:rPr>
        <w:t>ke krize,</w:t>
      </w:r>
      <w:r w:rsidR="002E2D88" w:rsidRPr="006C2EDB">
        <w:rPr>
          <w:rFonts w:ascii="Times New Roman" w:hAnsi="Times New Roman" w:cs="Times New Roman"/>
        </w:rPr>
        <w:t xml:space="preserve"> </w:t>
      </w:r>
      <w:r w:rsidR="00BB1645" w:rsidRPr="006C2EDB">
        <w:rPr>
          <w:rFonts w:ascii="Times New Roman" w:hAnsi="Times New Roman" w:cs="Times New Roman"/>
        </w:rPr>
        <w:t xml:space="preserve">djecu </w:t>
      </w:r>
      <w:r w:rsidR="00804433" w:rsidRPr="006C2EDB">
        <w:rPr>
          <w:rFonts w:ascii="Times New Roman" w:hAnsi="Times New Roman" w:cs="Times New Roman"/>
        </w:rPr>
        <w:t xml:space="preserve">s </w:t>
      </w:r>
      <w:r w:rsidR="00566904" w:rsidRPr="006C2EDB">
        <w:rPr>
          <w:rFonts w:ascii="Times New Roman" w:hAnsi="Times New Roman" w:cs="Times New Roman"/>
        </w:rPr>
        <w:t>izgubljeni</w:t>
      </w:r>
      <w:r w:rsidR="00804433" w:rsidRPr="006C2EDB">
        <w:rPr>
          <w:rFonts w:ascii="Times New Roman" w:hAnsi="Times New Roman" w:cs="Times New Roman"/>
        </w:rPr>
        <w:t>m</w:t>
      </w:r>
      <w:r w:rsidR="00566904" w:rsidRPr="006C2EDB">
        <w:rPr>
          <w:rFonts w:ascii="Times New Roman" w:hAnsi="Times New Roman" w:cs="Times New Roman"/>
        </w:rPr>
        <w:t xml:space="preserve"> članov</w:t>
      </w:r>
      <w:r w:rsidR="00804433" w:rsidRPr="006C2EDB">
        <w:rPr>
          <w:rFonts w:ascii="Times New Roman" w:hAnsi="Times New Roman" w:cs="Times New Roman"/>
        </w:rPr>
        <w:t>ima</w:t>
      </w:r>
      <w:r w:rsidR="00566904" w:rsidRPr="006C2EDB">
        <w:rPr>
          <w:rFonts w:ascii="Times New Roman" w:hAnsi="Times New Roman" w:cs="Times New Roman"/>
        </w:rPr>
        <w:t xml:space="preserve"> najbliže obitelji, </w:t>
      </w:r>
      <w:r w:rsidR="00804433" w:rsidRPr="006C2EDB">
        <w:rPr>
          <w:rFonts w:ascii="Times New Roman" w:hAnsi="Times New Roman" w:cs="Times New Roman"/>
        </w:rPr>
        <w:t xml:space="preserve">djecu </w:t>
      </w:r>
      <w:r w:rsidR="002E2D88" w:rsidRPr="006C2EDB">
        <w:rPr>
          <w:rFonts w:ascii="Times New Roman" w:hAnsi="Times New Roman" w:cs="Times New Roman"/>
        </w:rPr>
        <w:t>koja nema</w:t>
      </w:r>
      <w:r w:rsidR="00804433" w:rsidRPr="006C2EDB">
        <w:rPr>
          <w:rFonts w:ascii="Times New Roman" w:hAnsi="Times New Roman" w:cs="Times New Roman"/>
        </w:rPr>
        <w:t>ju</w:t>
      </w:r>
      <w:r w:rsidR="002E2D88" w:rsidRPr="006C2EDB">
        <w:rPr>
          <w:rFonts w:ascii="Times New Roman" w:hAnsi="Times New Roman" w:cs="Times New Roman"/>
        </w:rPr>
        <w:t xml:space="preserve"> ostvarene temeljne egzistencijalne uvjete, što žive u strahu </w:t>
      </w:r>
      <w:r w:rsidR="00ED6126" w:rsidRPr="006C2EDB">
        <w:rPr>
          <w:rFonts w:ascii="Times New Roman" w:hAnsi="Times New Roman" w:cs="Times New Roman"/>
        </w:rPr>
        <w:t xml:space="preserve">i </w:t>
      </w:r>
      <w:r w:rsidR="00F1247D" w:rsidRPr="006C2EDB">
        <w:rPr>
          <w:rFonts w:ascii="Times New Roman" w:hAnsi="Times New Roman" w:cs="Times New Roman"/>
        </w:rPr>
        <w:t>potištenosti</w:t>
      </w:r>
      <w:r w:rsidR="00ED6126" w:rsidRPr="006C2EDB">
        <w:rPr>
          <w:rFonts w:ascii="Times New Roman" w:hAnsi="Times New Roman" w:cs="Times New Roman"/>
        </w:rPr>
        <w:t xml:space="preserve"> </w:t>
      </w:r>
      <w:r w:rsidR="002E2D88" w:rsidRPr="006C2EDB">
        <w:rPr>
          <w:rFonts w:ascii="Times New Roman" w:hAnsi="Times New Roman" w:cs="Times New Roman"/>
        </w:rPr>
        <w:t xml:space="preserve">zbog </w:t>
      </w:r>
      <w:r w:rsidR="003624E5" w:rsidRPr="006C2EDB">
        <w:rPr>
          <w:rFonts w:ascii="Times New Roman" w:hAnsi="Times New Roman" w:cs="Times New Roman"/>
        </w:rPr>
        <w:t>svakojakih</w:t>
      </w:r>
      <w:r w:rsidR="002E2D88" w:rsidRPr="006C2EDB">
        <w:rPr>
          <w:rFonts w:ascii="Times New Roman" w:hAnsi="Times New Roman" w:cs="Times New Roman"/>
        </w:rPr>
        <w:t xml:space="preserve"> </w:t>
      </w:r>
      <w:r w:rsidR="00933D61" w:rsidRPr="006C2EDB">
        <w:rPr>
          <w:rFonts w:ascii="Times New Roman" w:hAnsi="Times New Roman" w:cs="Times New Roman"/>
        </w:rPr>
        <w:t xml:space="preserve">nelagoda </w:t>
      </w:r>
      <w:r w:rsidR="00D43A4B" w:rsidRPr="006C2EDB">
        <w:rPr>
          <w:rFonts w:ascii="Times New Roman" w:hAnsi="Times New Roman" w:cs="Times New Roman"/>
        </w:rPr>
        <w:t xml:space="preserve">u odrastanju, </w:t>
      </w:r>
      <w:r w:rsidR="00E92615" w:rsidRPr="006C2EDB">
        <w:rPr>
          <w:rFonts w:ascii="Times New Roman" w:hAnsi="Times New Roman" w:cs="Times New Roman"/>
        </w:rPr>
        <w:t xml:space="preserve">nemogućnosti </w:t>
      </w:r>
      <w:r w:rsidR="00D43A4B" w:rsidRPr="006C2EDB">
        <w:rPr>
          <w:rFonts w:ascii="Times New Roman" w:hAnsi="Times New Roman" w:cs="Times New Roman"/>
        </w:rPr>
        <w:t>obrazovanj</w:t>
      </w:r>
      <w:r w:rsidR="00E92615" w:rsidRPr="006C2EDB">
        <w:rPr>
          <w:rFonts w:ascii="Times New Roman" w:hAnsi="Times New Roman" w:cs="Times New Roman"/>
        </w:rPr>
        <w:t>a</w:t>
      </w:r>
      <w:r w:rsidR="00D43A4B" w:rsidRPr="006C2EDB">
        <w:rPr>
          <w:rFonts w:ascii="Times New Roman" w:hAnsi="Times New Roman" w:cs="Times New Roman"/>
        </w:rPr>
        <w:t xml:space="preserve"> i </w:t>
      </w:r>
      <w:r w:rsidR="00E92615" w:rsidRPr="006C2EDB">
        <w:rPr>
          <w:rFonts w:ascii="Times New Roman" w:hAnsi="Times New Roman" w:cs="Times New Roman"/>
        </w:rPr>
        <w:t>dječje razonode</w:t>
      </w:r>
      <w:r w:rsidR="002E2D88" w:rsidRPr="006C2EDB">
        <w:rPr>
          <w:rFonts w:ascii="Times New Roman" w:hAnsi="Times New Roman" w:cs="Times New Roman"/>
        </w:rPr>
        <w:t>.</w:t>
      </w:r>
      <w:r w:rsidR="0027067E" w:rsidRPr="006C2EDB">
        <w:rPr>
          <w:rFonts w:ascii="Times New Roman" w:hAnsi="Times New Roman" w:cs="Times New Roman"/>
        </w:rPr>
        <w:t xml:space="preserve"> </w:t>
      </w:r>
      <w:r w:rsidR="00D43A4B" w:rsidRPr="006C2EDB">
        <w:rPr>
          <w:rFonts w:ascii="Times New Roman" w:hAnsi="Times New Roman" w:cs="Times New Roman"/>
        </w:rPr>
        <w:t>Premda su odnosi između manjih i većih trauma</w:t>
      </w:r>
      <w:r w:rsidR="001E654D" w:rsidRPr="006C2EDB">
        <w:rPr>
          <w:rFonts w:ascii="Times New Roman" w:hAnsi="Times New Roman" w:cs="Times New Roman"/>
        </w:rPr>
        <w:t xml:space="preserve"> važni i</w:t>
      </w:r>
      <w:r w:rsidR="00ED6126" w:rsidRPr="006C2EDB">
        <w:rPr>
          <w:rFonts w:ascii="Times New Roman" w:hAnsi="Times New Roman" w:cs="Times New Roman"/>
        </w:rPr>
        <w:t xml:space="preserve"> bol </w:t>
      </w:r>
      <w:r w:rsidR="001E654D" w:rsidRPr="006C2EDB">
        <w:rPr>
          <w:rFonts w:ascii="Times New Roman" w:hAnsi="Times New Roman" w:cs="Times New Roman"/>
        </w:rPr>
        <w:t xml:space="preserve">se </w:t>
      </w:r>
      <w:r w:rsidR="00ED6126" w:rsidRPr="006C2EDB">
        <w:rPr>
          <w:rFonts w:ascii="Times New Roman" w:hAnsi="Times New Roman" w:cs="Times New Roman"/>
        </w:rPr>
        <w:t xml:space="preserve">ne može mjeriti, </w:t>
      </w:r>
      <w:r w:rsidR="00CF625A" w:rsidRPr="006C2EDB">
        <w:rPr>
          <w:rFonts w:ascii="Times New Roman" w:hAnsi="Times New Roman" w:cs="Times New Roman"/>
        </w:rPr>
        <w:t xml:space="preserve">a </w:t>
      </w:r>
      <w:r w:rsidR="00D43A4B" w:rsidRPr="006C2EDB">
        <w:rPr>
          <w:rFonts w:ascii="Times New Roman" w:hAnsi="Times New Roman" w:cs="Times New Roman"/>
        </w:rPr>
        <w:t xml:space="preserve">ovdje </w:t>
      </w:r>
      <w:r w:rsidR="00ED6126" w:rsidRPr="006C2EDB">
        <w:rPr>
          <w:rFonts w:ascii="Times New Roman" w:hAnsi="Times New Roman" w:cs="Times New Roman"/>
        </w:rPr>
        <w:t xml:space="preserve">nije </w:t>
      </w:r>
      <w:r w:rsidR="00933D61" w:rsidRPr="006C2EDB">
        <w:rPr>
          <w:rFonts w:ascii="Times New Roman" w:hAnsi="Times New Roman" w:cs="Times New Roman"/>
        </w:rPr>
        <w:t xml:space="preserve">mjesto za </w:t>
      </w:r>
      <w:r w:rsidR="00CF625A" w:rsidRPr="006C2EDB">
        <w:rPr>
          <w:rFonts w:ascii="Times New Roman" w:hAnsi="Times New Roman" w:cs="Times New Roman"/>
        </w:rPr>
        <w:t xml:space="preserve">opise </w:t>
      </w:r>
      <w:r w:rsidR="00BB1645" w:rsidRPr="006C2EDB">
        <w:rPr>
          <w:rFonts w:ascii="Times New Roman" w:hAnsi="Times New Roman" w:cs="Times New Roman"/>
        </w:rPr>
        <w:t>intimnih</w:t>
      </w:r>
      <w:r w:rsidR="00D43A4B" w:rsidRPr="006C2EDB">
        <w:rPr>
          <w:rFonts w:ascii="Times New Roman" w:hAnsi="Times New Roman" w:cs="Times New Roman"/>
        </w:rPr>
        <w:t xml:space="preserve"> povijest</w:t>
      </w:r>
      <w:r w:rsidR="003F5124" w:rsidRPr="006C2EDB">
        <w:rPr>
          <w:rFonts w:ascii="Times New Roman" w:hAnsi="Times New Roman" w:cs="Times New Roman"/>
        </w:rPr>
        <w:t>i</w:t>
      </w:r>
      <w:r w:rsidR="0024373F" w:rsidRPr="006C2EDB">
        <w:rPr>
          <w:rFonts w:ascii="Times New Roman" w:hAnsi="Times New Roman" w:cs="Times New Roman"/>
        </w:rPr>
        <w:t>, v</w:t>
      </w:r>
      <w:r w:rsidR="00390FBD" w:rsidRPr="006C2EDB">
        <w:rPr>
          <w:rFonts w:ascii="Times New Roman" w:hAnsi="Times New Roman" w:cs="Times New Roman"/>
        </w:rPr>
        <w:t>rijedi istaknuti kako</w:t>
      </w:r>
      <w:r w:rsidR="0074663E" w:rsidRPr="006C2EDB">
        <w:rPr>
          <w:rFonts w:ascii="Times New Roman" w:hAnsi="Times New Roman" w:cs="Times New Roman"/>
        </w:rPr>
        <w:t xml:space="preserve"> Mia Matijević </w:t>
      </w:r>
      <w:r w:rsidR="000573E3" w:rsidRPr="006C2EDB">
        <w:rPr>
          <w:rFonts w:ascii="Times New Roman" w:hAnsi="Times New Roman" w:cs="Times New Roman"/>
        </w:rPr>
        <w:t>Akrap</w:t>
      </w:r>
      <w:r w:rsidR="0074663E" w:rsidRPr="006C2EDB">
        <w:rPr>
          <w:rFonts w:ascii="Times New Roman" w:hAnsi="Times New Roman" w:cs="Times New Roman"/>
        </w:rPr>
        <w:t xml:space="preserve"> </w:t>
      </w:r>
      <w:r w:rsidR="00BD12FE" w:rsidRPr="006C2EDB">
        <w:rPr>
          <w:rFonts w:ascii="Times New Roman" w:hAnsi="Times New Roman" w:cs="Times New Roman"/>
        </w:rPr>
        <w:t xml:space="preserve">svojim izborom motiva i razradom </w:t>
      </w:r>
      <w:r w:rsidR="00ED6126" w:rsidRPr="006C2EDB">
        <w:rPr>
          <w:rFonts w:ascii="Times New Roman" w:hAnsi="Times New Roman" w:cs="Times New Roman"/>
        </w:rPr>
        <w:t>potiče na pitanje o tome kako</w:t>
      </w:r>
      <w:r w:rsidR="0074663E" w:rsidRPr="006C2EDB">
        <w:rPr>
          <w:rFonts w:ascii="Times New Roman" w:hAnsi="Times New Roman" w:cs="Times New Roman"/>
        </w:rPr>
        <w:t xml:space="preserve"> </w:t>
      </w:r>
      <w:r w:rsidR="00390FBD" w:rsidRPr="006C2EDB">
        <w:rPr>
          <w:rFonts w:ascii="Times New Roman" w:hAnsi="Times New Roman" w:cs="Times New Roman"/>
        </w:rPr>
        <w:t>d</w:t>
      </w:r>
      <w:r w:rsidR="00D43A4B" w:rsidRPr="006C2EDB">
        <w:rPr>
          <w:rFonts w:ascii="Times New Roman" w:hAnsi="Times New Roman" w:cs="Times New Roman"/>
        </w:rPr>
        <w:t xml:space="preserve">ruštvo čovjeka </w:t>
      </w:r>
      <w:r w:rsidR="001E654D" w:rsidRPr="006C2EDB">
        <w:rPr>
          <w:rFonts w:ascii="Times New Roman" w:hAnsi="Times New Roman" w:cs="Times New Roman"/>
        </w:rPr>
        <w:t>oblikuje</w:t>
      </w:r>
      <w:r w:rsidR="00D43A4B" w:rsidRPr="006C2EDB">
        <w:rPr>
          <w:rFonts w:ascii="Times New Roman" w:hAnsi="Times New Roman" w:cs="Times New Roman"/>
        </w:rPr>
        <w:t xml:space="preserve"> tako da </w:t>
      </w:r>
      <w:r w:rsidR="00390FBD" w:rsidRPr="006C2EDB">
        <w:rPr>
          <w:rFonts w:ascii="Times New Roman" w:hAnsi="Times New Roman" w:cs="Times New Roman"/>
        </w:rPr>
        <w:t>potiskuje</w:t>
      </w:r>
      <w:r w:rsidR="00ED6126" w:rsidRPr="006C2EDB">
        <w:rPr>
          <w:rFonts w:ascii="Times New Roman" w:hAnsi="Times New Roman" w:cs="Times New Roman"/>
        </w:rPr>
        <w:t xml:space="preserve"> traume</w:t>
      </w:r>
      <w:r w:rsidR="0024373F" w:rsidRPr="006C2EDB">
        <w:rPr>
          <w:rFonts w:ascii="Times New Roman" w:hAnsi="Times New Roman" w:cs="Times New Roman"/>
        </w:rPr>
        <w:t xml:space="preserve"> još </w:t>
      </w:r>
      <w:r w:rsidR="00BB1645" w:rsidRPr="006C2EDB">
        <w:rPr>
          <w:rFonts w:ascii="Times New Roman" w:hAnsi="Times New Roman" w:cs="Times New Roman"/>
        </w:rPr>
        <w:t xml:space="preserve">od </w:t>
      </w:r>
      <w:r w:rsidR="0024373F" w:rsidRPr="006C2EDB">
        <w:rPr>
          <w:rFonts w:ascii="Times New Roman" w:hAnsi="Times New Roman" w:cs="Times New Roman"/>
        </w:rPr>
        <w:t>djetinjstva</w:t>
      </w:r>
      <w:r w:rsidR="00390FBD" w:rsidRPr="006C2EDB">
        <w:rPr>
          <w:rFonts w:ascii="Times New Roman" w:hAnsi="Times New Roman" w:cs="Times New Roman"/>
        </w:rPr>
        <w:t xml:space="preserve">. </w:t>
      </w:r>
      <w:r w:rsidR="0010663D" w:rsidRPr="006C2EDB">
        <w:rPr>
          <w:rFonts w:ascii="Times New Roman" w:hAnsi="Times New Roman" w:cs="Times New Roman"/>
        </w:rPr>
        <w:t>O</w:t>
      </w:r>
      <w:r w:rsidR="000573E3" w:rsidRPr="006C2EDB">
        <w:rPr>
          <w:rFonts w:ascii="Times New Roman" w:hAnsi="Times New Roman" w:cs="Times New Roman"/>
        </w:rPr>
        <w:t xml:space="preserve">čekivani obrasci ponašanja mogu </w:t>
      </w:r>
      <w:r w:rsidR="00390FBD" w:rsidRPr="006C2EDB">
        <w:rPr>
          <w:rFonts w:ascii="Times New Roman" w:hAnsi="Times New Roman" w:cs="Times New Roman"/>
        </w:rPr>
        <w:t>udalj</w:t>
      </w:r>
      <w:r w:rsidR="000573E3" w:rsidRPr="006C2EDB">
        <w:rPr>
          <w:rFonts w:ascii="Times New Roman" w:hAnsi="Times New Roman" w:cs="Times New Roman"/>
        </w:rPr>
        <w:t>iti</w:t>
      </w:r>
      <w:r w:rsidR="00390FBD" w:rsidRPr="006C2EDB">
        <w:rPr>
          <w:rFonts w:ascii="Times New Roman" w:hAnsi="Times New Roman" w:cs="Times New Roman"/>
        </w:rPr>
        <w:t xml:space="preserve"> od istinskih poriva za iskazivanjem sebe u iskrenosti</w:t>
      </w:r>
      <w:r w:rsidR="00F61500" w:rsidRPr="006C2EDB">
        <w:rPr>
          <w:rFonts w:ascii="Times New Roman" w:hAnsi="Times New Roman" w:cs="Times New Roman"/>
        </w:rPr>
        <w:t xml:space="preserve">, o čemu možemo čitati </w:t>
      </w:r>
      <w:r w:rsidR="00BB1645" w:rsidRPr="006C2EDB">
        <w:rPr>
          <w:rFonts w:ascii="Times New Roman" w:hAnsi="Times New Roman" w:cs="Times New Roman"/>
        </w:rPr>
        <w:t>i</w:t>
      </w:r>
      <w:r w:rsidR="00F61500" w:rsidRPr="006C2EDB">
        <w:rPr>
          <w:rFonts w:ascii="Times New Roman" w:hAnsi="Times New Roman" w:cs="Times New Roman"/>
        </w:rPr>
        <w:t xml:space="preserve"> u </w:t>
      </w:r>
      <w:r w:rsidR="00F61500" w:rsidRPr="006C2EDB">
        <w:rPr>
          <w:rFonts w:ascii="Times New Roman" w:hAnsi="Times New Roman" w:cs="Times New Roman"/>
          <w:i/>
          <w:iCs/>
        </w:rPr>
        <w:t>Proslovu</w:t>
      </w:r>
      <w:r w:rsidR="00F61500" w:rsidRPr="006C2EDB">
        <w:rPr>
          <w:rFonts w:ascii="Times New Roman" w:hAnsi="Times New Roman" w:cs="Times New Roman"/>
        </w:rPr>
        <w:t xml:space="preserve"> knjige </w:t>
      </w:r>
      <w:proofErr w:type="spellStart"/>
      <w:r w:rsidR="00F61500" w:rsidRPr="006C2EDB">
        <w:rPr>
          <w:rFonts w:ascii="Times New Roman" w:hAnsi="Times New Roman" w:cs="Times New Roman"/>
          <w:i/>
          <w:iCs/>
        </w:rPr>
        <w:t>Črna</w:t>
      </w:r>
      <w:proofErr w:type="spellEnd"/>
      <w:r w:rsidR="00F61500" w:rsidRPr="006C2EDB">
        <w:rPr>
          <w:rFonts w:ascii="Times New Roman" w:hAnsi="Times New Roman" w:cs="Times New Roman"/>
          <w:i/>
          <w:iCs/>
        </w:rPr>
        <w:t xml:space="preserve"> Mati </w:t>
      </w:r>
      <w:proofErr w:type="spellStart"/>
      <w:r w:rsidR="00F61500" w:rsidRPr="006C2EDB">
        <w:rPr>
          <w:rFonts w:ascii="Times New Roman" w:hAnsi="Times New Roman" w:cs="Times New Roman"/>
          <w:i/>
          <w:iCs/>
        </w:rPr>
        <w:t>zemla</w:t>
      </w:r>
      <w:proofErr w:type="spellEnd"/>
      <w:r w:rsidR="00F61500" w:rsidRPr="006C2EDB">
        <w:rPr>
          <w:rFonts w:ascii="Times New Roman" w:hAnsi="Times New Roman" w:cs="Times New Roman"/>
        </w:rPr>
        <w:t xml:space="preserve"> Kristiana Novaka</w:t>
      </w:r>
      <w:r w:rsidR="00BB1645" w:rsidRPr="006C2EDB">
        <w:rPr>
          <w:rFonts w:ascii="Times New Roman" w:hAnsi="Times New Roman" w:cs="Times New Roman"/>
        </w:rPr>
        <w:t>:</w:t>
      </w:r>
    </w:p>
    <w:p w14:paraId="6965C02B" w14:textId="0ADD0158" w:rsidR="00CF625A" w:rsidRPr="006C2EDB" w:rsidRDefault="00CF625A" w:rsidP="006C2EDB">
      <w:pPr>
        <w:spacing w:line="360" w:lineRule="auto"/>
        <w:ind w:firstLine="708"/>
        <w:jc w:val="both"/>
        <w:rPr>
          <w:rFonts w:ascii="Times New Roman" w:hAnsi="Times New Roman" w:cs="Times New Roman"/>
        </w:rPr>
      </w:pPr>
      <w:r w:rsidRPr="006C2EDB">
        <w:rPr>
          <w:rFonts w:ascii="Times New Roman" w:hAnsi="Times New Roman" w:cs="Times New Roman"/>
          <w:i/>
          <w:iCs/>
        </w:rPr>
        <w:t xml:space="preserve">Ljudi su u stanju napraviti baš sve kako bi preživjeli. Jest će govna, krasti, prositi, lagati, ubiti, izdati prijatelja. Ja sam samo morao zaboraviti da bih preživio. Kad smo se maknuli iz sela, stvari i jezive slike počele su iščezavati iz moje glave, dan za danom. To sam u početku doživio kao prijetnju da ću izgubiti i samog sebe, pa sam se djetinje grčevito držao za stvari i ljude, sve ono što je nepovratno nestajalo. Kada bih vidio da mi nedostaje poneki dio, uzimao sam iz onoga što je bilo ovdje, što još nije </w:t>
      </w:r>
      <w:r w:rsidRPr="006C2EDB">
        <w:rPr>
          <w:rFonts w:ascii="Times New Roman" w:hAnsi="Times New Roman" w:cs="Times New Roman"/>
          <w:i/>
          <w:iCs/>
        </w:rPr>
        <w:lastRenderedPageBreak/>
        <w:t>nestalo, iz tuđih priča. Ono što sam pustio neopisanim, zaboravljeno je. A ja sam sve više lagao o tome tko sam i polako počeo vjerovati u vlastite laži</w:t>
      </w:r>
      <w:r w:rsidRPr="006C2EDB">
        <w:rPr>
          <w:rFonts w:ascii="Times New Roman" w:hAnsi="Times New Roman" w:cs="Times New Roman"/>
        </w:rPr>
        <w:t xml:space="preserve">. </w:t>
      </w:r>
    </w:p>
    <w:p w14:paraId="1265DC1E" w14:textId="54B8682E" w:rsidR="00ED4707" w:rsidRPr="006C2EDB" w:rsidRDefault="00B7373F" w:rsidP="0076770A">
      <w:pPr>
        <w:spacing w:line="360" w:lineRule="auto"/>
        <w:ind w:firstLine="708"/>
        <w:jc w:val="both"/>
        <w:rPr>
          <w:rFonts w:ascii="Times New Roman" w:hAnsi="Times New Roman" w:cs="Times New Roman"/>
        </w:rPr>
      </w:pPr>
      <w:r w:rsidRPr="006C2EDB">
        <w:rPr>
          <w:rFonts w:ascii="Times New Roman" w:hAnsi="Times New Roman" w:cs="Times New Roman"/>
        </w:rPr>
        <w:t xml:space="preserve">Privatno kroz priču djetinjstva kao </w:t>
      </w:r>
      <w:r w:rsidR="00602014" w:rsidRPr="006C2EDB">
        <w:rPr>
          <w:rFonts w:ascii="Times New Roman" w:hAnsi="Times New Roman" w:cs="Times New Roman"/>
        </w:rPr>
        <w:t>univerzalno</w:t>
      </w:r>
      <w:r w:rsidRPr="006C2EDB">
        <w:rPr>
          <w:rFonts w:ascii="Times New Roman" w:hAnsi="Times New Roman" w:cs="Times New Roman"/>
        </w:rPr>
        <w:t xml:space="preserve">, inspiriralo je brojne teme u umjetnosti. </w:t>
      </w:r>
      <w:r w:rsidR="00CF625A" w:rsidRPr="006C2EDB">
        <w:rPr>
          <w:rFonts w:ascii="Times New Roman" w:hAnsi="Times New Roman" w:cs="Times New Roman"/>
        </w:rPr>
        <w:t>U</w:t>
      </w:r>
      <w:r w:rsidR="003624E5" w:rsidRPr="006C2EDB">
        <w:rPr>
          <w:rFonts w:ascii="Times New Roman" w:hAnsi="Times New Roman" w:cs="Times New Roman"/>
        </w:rPr>
        <w:t xml:space="preserve">pravo </w:t>
      </w:r>
      <w:r w:rsidR="009F76BE" w:rsidRPr="006C2EDB">
        <w:rPr>
          <w:rFonts w:ascii="Times New Roman" w:hAnsi="Times New Roman" w:cs="Times New Roman"/>
        </w:rPr>
        <w:t xml:space="preserve">kreacija </w:t>
      </w:r>
      <w:r w:rsidR="003624E5" w:rsidRPr="006C2EDB">
        <w:rPr>
          <w:rFonts w:ascii="Times New Roman" w:hAnsi="Times New Roman" w:cs="Times New Roman"/>
        </w:rPr>
        <w:t>otvara prostor za igru</w:t>
      </w:r>
      <w:r w:rsidR="0024373F" w:rsidRPr="006C2EDB">
        <w:rPr>
          <w:rFonts w:ascii="Times New Roman" w:hAnsi="Times New Roman" w:cs="Times New Roman"/>
        </w:rPr>
        <w:t xml:space="preserve"> koja ne završava djetinjstvom</w:t>
      </w:r>
      <w:r w:rsidR="00933D61" w:rsidRPr="006C2EDB">
        <w:rPr>
          <w:rFonts w:ascii="Times New Roman" w:hAnsi="Times New Roman" w:cs="Times New Roman"/>
        </w:rPr>
        <w:t>, a</w:t>
      </w:r>
      <w:r w:rsidR="0024373F" w:rsidRPr="006C2EDB">
        <w:rPr>
          <w:rFonts w:ascii="Times New Roman" w:hAnsi="Times New Roman" w:cs="Times New Roman"/>
        </w:rPr>
        <w:t>li</w:t>
      </w:r>
      <w:r w:rsidR="00933D61" w:rsidRPr="006C2EDB">
        <w:rPr>
          <w:rFonts w:ascii="Times New Roman" w:hAnsi="Times New Roman" w:cs="Times New Roman"/>
        </w:rPr>
        <w:t xml:space="preserve"> </w:t>
      </w:r>
      <w:r w:rsidR="00A00AD9" w:rsidRPr="006C2EDB">
        <w:rPr>
          <w:rFonts w:ascii="Times New Roman" w:hAnsi="Times New Roman" w:cs="Times New Roman"/>
        </w:rPr>
        <w:t>kao svaka</w:t>
      </w:r>
      <w:r w:rsidR="003F5124" w:rsidRPr="006C2EDB">
        <w:rPr>
          <w:rFonts w:ascii="Times New Roman" w:hAnsi="Times New Roman" w:cs="Times New Roman"/>
        </w:rPr>
        <w:t>,</w:t>
      </w:r>
      <w:r w:rsidR="00A00AD9" w:rsidRPr="006C2EDB">
        <w:rPr>
          <w:rFonts w:ascii="Times New Roman" w:hAnsi="Times New Roman" w:cs="Times New Roman"/>
        </w:rPr>
        <w:t xml:space="preserve"> i ta </w:t>
      </w:r>
      <w:r w:rsidR="003624E5" w:rsidRPr="006C2EDB">
        <w:rPr>
          <w:rFonts w:ascii="Times New Roman" w:hAnsi="Times New Roman" w:cs="Times New Roman"/>
        </w:rPr>
        <w:t xml:space="preserve">igra </w:t>
      </w:r>
      <w:r w:rsidR="002026A2" w:rsidRPr="006C2EDB">
        <w:rPr>
          <w:rFonts w:ascii="Times New Roman" w:hAnsi="Times New Roman" w:cs="Times New Roman"/>
        </w:rPr>
        <w:t>treba imati pravila</w:t>
      </w:r>
      <w:r w:rsidR="00D07346" w:rsidRPr="006C2EDB">
        <w:rPr>
          <w:rFonts w:ascii="Times New Roman" w:hAnsi="Times New Roman" w:cs="Times New Roman"/>
        </w:rPr>
        <w:t>;</w:t>
      </w:r>
      <w:r w:rsidR="002026A2" w:rsidRPr="006C2EDB">
        <w:rPr>
          <w:rFonts w:ascii="Times New Roman" w:hAnsi="Times New Roman" w:cs="Times New Roman"/>
        </w:rPr>
        <w:t xml:space="preserve"> </w:t>
      </w:r>
      <w:r w:rsidR="003624E5" w:rsidRPr="006C2EDB">
        <w:rPr>
          <w:rFonts w:ascii="Times New Roman" w:hAnsi="Times New Roman" w:cs="Times New Roman"/>
        </w:rPr>
        <w:t xml:space="preserve">koliko oslobađa </w:t>
      </w:r>
      <w:r w:rsidR="002026A2" w:rsidRPr="006C2EDB">
        <w:rPr>
          <w:rFonts w:ascii="Times New Roman" w:hAnsi="Times New Roman" w:cs="Times New Roman"/>
        </w:rPr>
        <w:t xml:space="preserve">ono neobuzdano </w:t>
      </w:r>
      <w:r w:rsidR="000A6766" w:rsidRPr="006C2EDB">
        <w:rPr>
          <w:rFonts w:ascii="Times New Roman" w:hAnsi="Times New Roman" w:cs="Times New Roman"/>
        </w:rPr>
        <w:t xml:space="preserve">i pruža polet </w:t>
      </w:r>
      <w:r w:rsidR="003624E5" w:rsidRPr="006C2EDB">
        <w:rPr>
          <w:rFonts w:ascii="Times New Roman" w:hAnsi="Times New Roman" w:cs="Times New Roman"/>
        </w:rPr>
        <w:t xml:space="preserve">toliko može odvesti na </w:t>
      </w:r>
      <w:r w:rsidR="007C05E5" w:rsidRPr="006C2EDB">
        <w:rPr>
          <w:rFonts w:ascii="Times New Roman" w:hAnsi="Times New Roman" w:cs="Times New Roman"/>
        </w:rPr>
        <w:t>pogrešan</w:t>
      </w:r>
      <w:r w:rsidR="003624E5" w:rsidRPr="006C2EDB">
        <w:rPr>
          <w:rFonts w:ascii="Times New Roman" w:hAnsi="Times New Roman" w:cs="Times New Roman"/>
        </w:rPr>
        <w:t xml:space="preserve">, </w:t>
      </w:r>
      <w:r w:rsidR="00A00AD9" w:rsidRPr="006C2EDB">
        <w:rPr>
          <w:rFonts w:ascii="Times New Roman" w:hAnsi="Times New Roman" w:cs="Times New Roman"/>
        </w:rPr>
        <w:t xml:space="preserve">odnosno </w:t>
      </w:r>
      <w:r w:rsidR="003624E5" w:rsidRPr="006C2EDB">
        <w:rPr>
          <w:rFonts w:ascii="Times New Roman" w:hAnsi="Times New Roman" w:cs="Times New Roman"/>
        </w:rPr>
        <w:t>put pretjerivanja</w:t>
      </w:r>
      <w:r w:rsidR="0024373F" w:rsidRPr="006C2EDB">
        <w:rPr>
          <w:rFonts w:ascii="Times New Roman" w:hAnsi="Times New Roman" w:cs="Times New Roman"/>
        </w:rPr>
        <w:t xml:space="preserve">. </w:t>
      </w:r>
      <w:r w:rsidRPr="006C2EDB">
        <w:rPr>
          <w:rFonts w:ascii="Times New Roman" w:hAnsi="Times New Roman" w:cs="Times New Roman"/>
        </w:rPr>
        <w:t xml:space="preserve">Između ostalog i </w:t>
      </w:r>
      <w:r w:rsidR="00535AEF" w:rsidRPr="006C2EDB">
        <w:rPr>
          <w:rFonts w:ascii="Times New Roman" w:hAnsi="Times New Roman" w:cs="Times New Roman"/>
        </w:rPr>
        <w:t xml:space="preserve">na </w:t>
      </w:r>
      <w:r w:rsidRPr="006C2EDB">
        <w:rPr>
          <w:rFonts w:ascii="Times New Roman" w:hAnsi="Times New Roman" w:cs="Times New Roman"/>
        </w:rPr>
        <w:t>to aludira</w:t>
      </w:r>
      <w:r w:rsidR="00BB1645" w:rsidRPr="006C2EDB">
        <w:rPr>
          <w:rFonts w:ascii="Times New Roman" w:hAnsi="Times New Roman" w:cs="Times New Roman"/>
        </w:rPr>
        <w:t xml:space="preserve"> ciklus</w:t>
      </w:r>
      <w:r w:rsidR="00443199">
        <w:rPr>
          <w:rFonts w:ascii="Times New Roman" w:hAnsi="Times New Roman" w:cs="Times New Roman"/>
        </w:rPr>
        <w:t xml:space="preserve"> i izložba </w:t>
      </w:r>
      <w:r w:rsidR="00BB1645" w:rsidRPr="006C2EDB">
        <w:rPr>
          <w:rFonts w:ascii="Times New Roman" w:hAnsi="Times New Roman" w:cs="Times New Roman"/>
        </w:rPr>
        <w:t xml:space="preserve"> </w:t>
      </w:r>
      <w:r w:rsidR="00323E9F" w:rsidRPr="006C2EDB">
        <w:rPr>
          <w:rFonts w:ascii="Times New Roman" w:hAnsi="Times New Roman" w:cs="Times New Roman"/>
          <w:i/>
          <w:iCs/>
        </w:rPr>
        <w:t>Igra skrivača</w:t>
      </w:r>
      <w:r w:rsidR="00D07346" w:rsidRPr="006C2EDB">
        <w:rPr>
          <w:rFonts w:ascii="Times New Roman" w:hAnsi="Times New Roman" w:cs="Times New Roman"/>
        </w:rPr>
        <w:t xml:space="preserve"> </w:t>
      </w:r>
      <w:r w:rsidR="0076770A">
        <w:rPr>
          <w:rFonts w:ascii="Times New Roman" w:hAnsi="Times New Roman" w:cs="Times New Roman"/>
        </w:rPr>
        <w:t>(2021. – 2022.</w:t>
      </w:r>
      <w:r w:rsidR="00490F7C">
        <w:rPr>
          <w:rFonts w:ascii="Times New Roman" w:hAnsi="Times New Roman" w:cs="Times New Roman"/>
        </w:rPr>
        <w:t>, ulje i ulje i akril na platnu</w:t>
      </w:r>
      <w:r w:rsidR="0076770A">
        <w:rPr>
          <w:rFonts w:ascii="Times New Roman" w:hAnsi="Times New Roman" w:cs="Times New Roman"/>
        </w:rPr>
        <w:t>)</w:t>
      </w:r>
      <w:r w:rsidR="006C2EDB" w:rsidRPr="006C2EDB">
        <w:rPr>
          <w:rFonts w:ascii="Times New Roman" w:hAnsi="Times New Roman" w:cs="Times New Roman"/>
        </w:rPr>
        <w:t xml:space="preserve"> </w:t>
      </w:r>
      <w:r w:rsidR="00D07346" w:rsidRPr="006C2EDB">
        <w:rPr>
          <w:rFonts w:ascii="Times New Roman" w:hAnsi="Times New Roman" w:cs="Times New Roman"/>
        </w:rPr>
        <w:t>t</w:t>
      </w:r>
      <w:r w:rsidR="0074663E" w:rsidRPr="006C2EDB">
        <w:rPr>
          <w:rFonts w:ascii="Times New Roman" w:hAnsi="Times New Roman" w:cs="Times New Roman"/>
        </w:rPr>
        <w:t>ematski</w:t>
      </w:r>
      <w:r w:rsidRPr="006C2EDB">
        <w:rPr>
          <w:rFonts w:ascii="Times New Roman" w:hAnsi="Times New Roman" w:cs="Times New Roman"/>
        </w:rPr>
        <w:t xml:space="preserve"> </w:t>
      </w:r>
      <w:r w:rsidR="0074663E" w:rsidRPr="006C2EDB">
        <w:rPr>
          <w:rFonts w:ascii="Times New Roman" w:hAnsi="Times New Roman" w:cs="Times New Roman"/>
        </w:rPr>
        <w:t xml:space="preserve">slojevit i </w:t>
      </w:r>
      <w:r w:rsidR="00AF4EFE" w:rsidRPr="006C2EDB">
        <w:rPr>
          <w:rFonts w:ascii="Times New Roman" w:hAnsi="Times New Roman" w:cs="Times New Roman"/>
        </w:rPr>
        <w:t xml:space="preserve">sadržajno </w:t>
      </w:r>
      <w:r w:rsidR="00D07346" w:rsidRPr="006C2EDB">
        <w:rPr>
          <w:rFonts w:ascii="Times New Roman" w:hAnsi="Times New Roman" w:cs="Times New Roman"/>
        </w:rPr>
        <w:t>odvažno</w:t>
      </w:r>
      <w:r w:rsidR="000573E3" w:rsidRPr="006C2EDB">
        <w:rPr>
          <w:rFonts w:ascii="Times New Roman" w:hAnsi="Times New Roman" w:cs="Times New Roman"/>
        </w:rPr>
        <w:t xml:space="preserve"> izabran</w:t>
      </w:r>
      <w:r w:rsidR="0074663E" w:rsidRPr="006C2EDB">
        <w:rPr>
          <w:rFonts w:ascii="Times New Roman" w:hAnsi="Times New Roman" w:cs="Times New Roman"/>
        </w:rPr>
        <w:t xml:space="preserve"> koncept</w:t>
      </w:r>
      <w:r w:rsidR="000573E3" w:rsidRPr="006C2EDB">
        <w:rPr>
          <w:rFonts w:ascii="Times New Roman" w:hAnsi="Times New Roman" w:cs="Times New Roman"/>
        </w:rPr>
        <w:t xml:space="preserve"> kojim </w:t>
      </w:r>
      <w:r w:rsidRPr="006C2EDB">
        <w:rPr>
          <w:rFonts w:ascii="Times New Roman" w:hAnsi="Times New Roman" w:cs="Times New Roman"/>
        </w:rPr>
        <w:t xml:space="preserve">slikarica Mia Matijević Akrap </w:t>
      </w:r>
      <w:r w:rsidR="00BB1645" w:rsidRPr="006C2EDB">
        <w:rPr>
          <w:rFonts w:ascii="Times New Roman" w:hAnsi="Times New Roman" w:cs="Times New Roman"/>
        </w:rPr>
        <w:t xml:space="preserve">moguće da </w:t>
      </w:r>
      <w:r w:rsidR="0074663E" w:rsidRPr="006C2EDB">
        <w:rPr>
          <w:rFonts w:ascii="Times New Roman" w:hAnsi="Times New Roman" w:cs="Times New Roman"/>
        </w:rPr>
        <w:t>zaokružuje</w:t>
      </w:r>
      <w:r w:rsidR="000573E3" w:rsidRPr="006C2EDB">
        <w:rPr>
          <w:rFonts w:ascii="Times New Roman" w:hAnsi="Times New Roman" w:cs="Times New Roman"/>
        </w:rPr>
        <w:t xml:space="preserve"> stare</w:t>
      </w:r>
      <w:r w:rsidR="0074663E" w:rsidRPr="006C2EDB">
        <w:rPr>
          <w:rFonts w:ascii="Times New Roman" w:hAnsi="Times New Roman" w:cs="Times New Roman"/>
        </w:rPr>
        <w:t xml:space="preserve"> i priprema se na nove putove. </w:t>
      </w:r>
      <w:r w:rsidR="008A036C" w:rsidRPr="006C2EDB">
        <w:rPr>
          <w:rFonts w:ascii="Times New Roman" w:hAnsi="Times New Roman" w:cs="Times New Roman"/>
        </w:rPr>
        <w:t>S tim u vezi,</w:t>
      </w:r>
      <w:r w:rsidR="00DE07E3" w:rsidRPr="006C2EDB">
        <w:rPr>
          <w:rFonts w:ascii="Times New Roman" w:hAnsi="Times New Roman" w:cs="Times New Roman"/>
        </w:rPr>
        <w:t xml:space="preserve"> </w:t>
      </w:r>
      <w:r w:rsidR="00E21387" w:rsidRPr="006C2EDB">
        <w:rPr>
          <w:rFonts w:ascii="Times New Roman" w:hAnsi="Times New Roman" w:cs="Times New Roman"/>
        </w:rPr>
        <w:t xml:space="preserve">slike izložene u korelaciji s urnama </w:t>
      </w:r>
      <w:r w:rsidR="0076770A">
        <w:rPr>
          <w:rFonts w:ascii="Times New Roman" w:hAnsi="Times New Roman" w:cs="Times New Roman"/>
        </w:rPr>
        <w:t xml:space="preserve">(oslikana </w:t>
      </w:r>
      <w:r w:rsidR="00490F7C">
        <w:rPr>
          <w:rFonts w:ascii="Times New Roman" w:hAnsi="Times New Roman" w:cs="Times New Roman"/>
        </w:rPr>
        <w:t xml:space="preserve">i glazirana </w:t>
      </w:r>
      <w:r w:rsidR="0076770A">
        <w:rPr>
          <w:rFonts w:ascii="Times New Roman" w:hAnsi="Times New Roman" w:cs="Times New Roman"/>
        </w:rPr>
        <w:t xml:space="preserve">keramika </w:t>
      </w:r>
      <w:proofErr w:type="spellStart"/>
      <w:r w:rsidR="0076770A" w:rsidRPr="0076770A">
        <w:rPr>
          <w:rFonts w:ascii="Times New Roman" w:hAnsi="Times New Roman" w:cs="Times New Roman"/>
          <w:i/>
          <w:iCs/>
        </w:rPr>
        <w:t>Self-help</w:t>
      </w:r>
      <w:proofErr w:type="spellEnd"/>
      <w:r w:rsidR="0076770A" w:rsidRPr="0076770A">
        <w:rPr>
          <w:rFonts w:ascii="Times New Roman" w:hAnsi="Times New Roman" w:cs="Times New Roman"/>
          <w:i/>
          <w:iCs/>
        </w:rPr>
        <w:t xml:space="preserve"> </w:t>
      </w:r>
      <w:proofErr w:type="spellStart"/>
      <w:r w:rsidR="0076770A" w:rsidRPr="0076770A">
        <w:rPr>
          <w:rFonts w:ascii="Times New Roman" w:hAnsi="Times New Roman" w:cs="Times New Roman"/>
          <w:i/>
          <w:iCs/>
        </w:rPr>
        <w:t>burial</w:t>
      </w:r>
      <w:proofErr w:type="spellEnd"/>
      <w:r w:rsidR="0076770A">
        <w:rPr>
          <w:rFonts w:ascii="Times New Roman" w:hAnsi="Times New Roman" w:cs="Times New Roman"/>
          <w:i/>
          <w:iCs/>
        </w:rPr>
        <w:t xml:space="preserve">, </w:t>
      </w:r>
      <w:r w:rsidR="0076770A" w:rsidRPr="0076770A">
        <w:rPr>
          <w:rFonts w:ascii="Times New Roman" w:hAnsi="Times New Roman" w:cs="Times New Roman"/>
        </w:rPr>
        <w:t>2021</w:t>
      </w:r>
      <w:r w:rsidR="0076770A">
        <w:rPr>
          <w:rFonts w:ascii="Times New Roman" w:hAnsi="Times New Roman" w:cs="Times New Roman"/>
        </w:rPr>
        <w:t xml:space="preserve">. – </w:t>
      </w:r>
      <w:r w:rsidR="0076770A" w:rsidRPr="0076770A">
        <w:rPr>
          <w:rFonts w:ascii="Times New Roman" w:hAnsi="Times New Roman" w:cs="Times New Roman"/>
        </w:rPr>
        <w:t>2022.)</w:t>
      </w:r>
      <w:r w:rsidR="0076770A">
        <w:rPr>
          <w:rFonts w:ascii="Times New Roman" w:hAnsi="Times New Roman" w:cs="Times New Roman"/>
        </w:rPr>
        <w:t xml:space="preserve"> </w:t>
      </w:r>
      <w:r w:rsidR="008A036C" w:rsidRPr="006C2EDB">
        <w:rPr>
          <w:rFonts w:ascii="Times New Roman" w:hAnsi="Times New Roman" w:cs="Times New Roman"/>
        </w:rPr>
        <w:t>sugeriraju igru skriv</w:t>
      </w:r>
      <w:r w:rsidR="000E38AD" w:rsidRPr="006C2EDB">
        <w:rPr>
          <w:rFonts w:ascii="Times New Roman" w:hAnsi="Times New Roman" w:cs="Times New Roman"/>
        </w:rPr>
        <w:t>enog</w:t>
      </w:r>
      <w:r w:rsidR="008A036C" w:rsidRPr="006C2EDB">
        <w:rPr>
          <w:rFonts w:ascii="Times New Roman" w:hAnsi="Times New Roman" w:cs="Times New Roman"/>
        </w:rPr>
        <w:t xml:space="preserve"> </w:t>
      </w:r>
      <w:r w:rsidR="00851A66" w:rsidRPr="006C2EDB">
        <w:rPr>
          <w:rFonts w:ascii="Times New Roman" w:hAnsi="Times New Roman" w:cs="Times New Roman"/>
        </w:rPr>
        <w:t xml:space="preserve">i </w:t>
      </w:r>
      <w:r w:rsidR="008A036C" w:rsidRPr="006C2EDB">
        <w:rPr>
          <w:rFonts w:ascii="Times New Roman" w:hAnsi="Times New Roman" w:cs="Times New Roman"/>
        </w:rPr>
        <w:t>pozivaju na iščitavanj</w:t>
      </w:r>
      <w:r w:rsidR="00C40C37" w:rsidRPr="006C2EDB">
        <w:rPr>
          <w:rFonts w:ascii="Times New Roman" w:hAnsi="Times New Roman" w:cs="Times New Roman"/>
        </w:rPr>
        <w:t>e</w:t>
      </w:r>
      <w:r w:rsidR="008A036C" w:rsidRPr="006C2EDB">
        <w:rPr>
          <w:rFonts w:ascii="Times New Roman" w:hAnsi="Times New Roman" w:cs="Times New Roman"/>
        </w:rPr>
        <w:t xml:space="preserve"> i dekodiranj</w:t>
      </w:r>
      <w:r w:rsidR="00851A66" w:rsidRPr="006C2EDB">
        <w:rPr>
          <w:rFonts w:ascii="Times New Roman" w:hAnsi="Times New Roman" w:cs="Times New Roman"/>
        </w:rPr>
        <w:t>e</w:t>
      </w:r>
      <w:r w:rsidR="00E07608" w:rsidRPr="006C2EDB">
        <w:rPr>
          <w:rFonts w:ascii="Times New Roman" w:hAnsi="Times New Roman" w:cs="Times New Roman"/>
        </w:rPr>
        <w:t xml:space="preserve">, </w:t>
      </w:r>
      <w:r w:rsidR="009F76BE" w:rsidRPr="006C2EDB">
        <w:rPr>
          <w:rFonts w:ascii="Times New Roman" w:hAnsi="Times New Roman" w:cs="Times New Roman"/>
        </w:rPr>
        <w:t xml:space="preserve">a što pored </w:t>
      </w:r>
      <w:r w:rsidR="00AF4EFE" w:rsidRPr="006C2EDB">
        <w:rPr>
          <w:rFonts w:ascii="Times New Roman" w:hAnsi="Times New Roman" w:cs="Times New Roman"/>
        </w:rPr>
        <w:t xml:space="preserve">navedenog </w:t>
      </w:r>
      <w:r w:rsidR="00276175" w:rsidRPr="006C2EDB">
        <w:rPr>
          <w:rFonts w:ascii="Times New Roman" w:hAnsi="Times New Roman" w:cs="Times New Roman"/>
        </w:rPr>
        <w:t>pridonosi dvostrukoj vizualnoj atraktivnosti</w:t>
      </w:r>
      <w:r w:rsidR="00E21387" w:rsidRPr="006C2EDB">
        <w:rPr>
          <w:rFonts w:ascii="Times New Roman" w:hAnsi="Times New Roman" w:cs="Times New Roman"/>
        </w:rPr>
        <w:t>;</w:t>
      </w:r>
      <w:r w:rsidR="00E07608" w:rsidRPr="006C2EDB">
        <w:rPr>
          <w:rFonts w:ascii="Times New Roman" w:hAnsi="Times New Roman" w:cs="Times New Roman"/>
        </w:rPr>
        <w:t xml:space="preserve"> </w:t>
      </w:r>
      <w:r w:rsidR="00276175" w:rsidRPr="006C2EDB">
        <w:rPr>
          <w:rFonts w:ascii="Times New Roman" w:hAnsi="Times New Roman" w:cs="Times New Roman"/>
        </w:rPr>
        <w:t>ostvar</w:t>
      </w:r>
      <w:r w:rsidR="00E07608" w:rsidRPr="006C2EDB">
        <w:rPr>
          <w:rFonts w:ascii="Times New Roman" w:hAnsi="Times New Roman" w:cs="Times New Roman"/>
        </w:rPr>
        <w:t>uju</w:t>
      </w:r>
      <w:r w:rsidR="00BB1645" w:rsidRPr="006C2EDB">
        <w:rPr>
          <w:rFonts w:ascii="Times New Roman" w:hAnsi="Times New Roman" w:cs="Times New Roman"/>
        </w:rPr>
        <w:t xml:space="preserve"> se</w:t>
      </w:r>
      <w:r w:rsidR="00276175" w:rsidRPr="006C2EDB">
        <w:rPr>
          <w:rFonts w:ascii="Times New Roman" w:hAnsi="Times New Roman" w:cs="Times New Roman"/>
        </w:rPr>
        <w:t xml:space="preserve"> međuodnosi</w:t>
      </w:r>
      <w:r w:rsidR="00BB1645" w:rsidRPr="006C2EDB">
        <w:rPr>
          <w:rFonts w:ascii="Times New Roman" w:hAnsi="Times New Roman" w:cs="Times New Roman"/>
        </w:rPr>
        <w:t>,</w:t>
      </w:r>
      <w:r w:rsidR="00276175" w:rsidRPr="006C2EDB">
        <w:rPr>
          <w:rFonts w:ascii="Times New Roman" w:hAnsi="Times New Roman" w:cs="Times New Roman"/>
        </w:rPr>
        <w:t xml:space="preserve"> produblj</w:t>
      </w:r>
      <w:r w:rsidR="00E07608" w:rsidRPr="006C2EDB">
        <w:rPr>
          <w:rFonts w:ascii="Times New Roman" w:hAnsi="Times New Roman" w:cs="Times New Roman"/>
        </w:rPr>
        <w:t>uje</w:t>
      </w:r>
      <w:r w:rsidR="00BB1645" w:rsidRPr="006C2EDB">
        <w:rPr>
          <w:rFonts w:ascii="Times New Roman" w:hAnsi="Times New Roman" w:cs="Times New Roman"/>
        </w:rPr>
        <w:t xml:space="preserve"> </w:t>
      </w:r>
      <w:r w:rsidR="00276175" w:rsidRPr="006C2EDB">
        <w:rPr>
          <w:rFonts w:ascii="Times New Roman" w:hAnsi="Times New Roman" w:cs="Times New Roman"/>
        </w:rPr>
        <w:t>kontekst skrivenog</w:t>
      </w:r>
      <w:r w:rsidR="004A3AA2" w:rsidRPr="006C2EDB">
        <w:rPr>
          <w:rFonts w:ascii="Times New Roman" w:hAnsi="Times New Roman" w:cs="Times New Roman"/>
        </w:rPr>
        <w:t xml:space="preserve"> </w:t>
      </w:r>
      <w:r w:rsidR="006C2EDB" w:rsidRPr="006C2EDB">
        <w:rPr>
          <w:rFonts w:ascii="Times New Roman" w:hAnsi="Times New Roman" w:cs="Times New Roman"/>
        </w:rPr>
        <w:t>i</w:t>
      </w:r>
      <w:r w:rsidR="00D07346" w:rsidRPr="006C2EDB">
        <w:rPr>
          <w:rFonts w:ascii="Times New Roman" w:hAnsi="Times New Roman" w:cs="Times New Roman"/>
        </w:rPr>
        <w:t xml:space="preserve"> aludira na povezanost </w:t>
      </w:r>
      <w:r w:rsidR="00EB2154" w:rsidRPr="006C2EDB">
        <w:rPr>
          <w:rFonts w:ascii="Times New Roman" w:hAnsi="Times New Roman" w:cs="Times New Roman"/>
        </w:rPr>
        <w:t>(</w:t>
      </w:r>
      <w:r w:rsidR="00F1247D" w:rsidRPr="006C2EDB">
        <w:rPr>
          <w:rFonts w:ascii="Times New Roman" w:hAnsi="Times New Roman" w:cs="Times New Roman"/>
        </w:rPr>
        <w:t>privatnog</w:t>
      </w:r>
      <w:r w:rsidR="00EB2154" w:rsidRPr="006C2EDB">
        <w:rPr>
          <w:rFonts w:ascii="Times New Roman" w:hAnsi="Times New Roman" w:cs="Times New Roman"/>
        </w:rPr>
        <w:t xml:space="preserve">) </w:t>
      </w:r>
      <w:r w:rsidRPr="006C2EDB">
        <w:rPr>
          <w:rFonts w:ascii="Times New Roman" w:hAnsi="Times New Roman" w:cs="Times New Roman"/>
        </w:rPr>
        <w:t>sjećanja s</w:t>
      </w:r>
      <w:r w:rsidR="00BB1645" w:rsidRPr="006C2EDB">
        <w:rPr>
          <w:rFonts w:ascii="Times New Roman" w:hAnsi="Times New Roman" w:cs="Times New Roman"/>
        </w:rPr>
        <w:t xml:space="preserve"> </w:t>
      </w:r>
      <w:r w:rsidR="00D07346" w:rsidRPr="006C2EDB">
        <w:rPr>
          <w:rFonts w:ascii="Times New Roman" w:hAnsi="Times New Roman" w:cs="Times New Roman"/>
        </w:rPr>
        <w:t>mitskim</w:t>
      </w:r>
      <w:r w:rsidRPr="006C2EDB">
        <w:rPr>
          <w:rFonts w:ascii="Times New Roman" w:hAnsi="Times New Roman" w:cs="Times New Roman"/>
        </w:rPr>
        <w:t>.</w:t>
      </w:r>
    </w:p>
    <w:p w14:paraId="3D71C198" w14:textId="1E1655AD" w:rsidR="00216C87" w:rsidRPr="006C2EDB" w:rsidRDefault="0042659A" w:rsidP="006C2EDB">
      <w:pPr>
        <w:spacing w:line="360" w:lineRule="auto"/>
        <w:rPr>
          <w:rFonts w:ascii="Times New Roman" w:hAnsi="Times New Roman" w:cs="Times New Roman"/>
        </w:rPr>
      </w:pPr>
      <w:r w:rsidRPr="006C2EDB">
        <w:rPr>
          <w:rFonts w:ascii="Times New Roman" w:hAnsi="Times New Roman" w:cs="Times New Roman"/>
        </w:rPr>
        <w:t>Nevenka Šarčević</w:t>
      </w:r>
    </w:p>
    <w:sectPr w:rsidR="00216C87" w:rsidRPr="006C2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D1"/>
    <w:rsid w:val="00007184"/>
    <w:rsid w:val="000230D7"/>
    <w:rsid w:val="000573E3"/>
    <w:rsid w:val="000A6766"/>
    <w:rsid w:val="000A745C"/>
    <w:rsid w:val="000E38AD"/>
    <w:rsid w:val="000E511B"/>
    <w:rsid w:val="0010663D"/>
    <w:rsid w:val="001115F5"/>
    <w:rsid w:val="00142DA7"/>
    <w:rsid w:val="00163688"/>
    <w:rsid w:val="00165274"/>
    <w:rsid w:val="00180B95"/>
    <w:rsid w:val="001C59B3"/>
    <w:rsid w:val="001C7BCA"/>
    <w:rsid w:val="001E58DD"/>
    <w:rsid w:val="001E654D"/>
    <w:rsid w:val="001F6F17"/>
    <w:rsid w:val="002026A2"/>
    <w:rsid w:val="00212CAF"/>
    <w:rsid w:val="00216C87"/>
    <w:rsid w:val="002418F4"/>
    <w:rsid w:val="0024373F"/>
    <w:rsid w:val="002470D1"/>
    <w:rsid w:val="0027067E"/>
    <w:rsid w:val="00276175"/>
    <w:rsid w:val="002806AE"/>
    <w:rsid w:val="002E2D88"/>
    <w:rsid w:val="00323E9F"/>
    <w:rsid w:val="003612BB"/>
    <w:rsid w:val="003624E5"/>
    <w:rsid w:val="0037384E"/>
    <w:rsid w:val="00390FBD"/>
    <w:rsid w:val="003B7F55"/>
    <w:rsid w:val="003E0B93"/>
    <w:rsid w:val="003F5124"/>
    <w:rsid w:val="0042659A"/>
    <w:rsid w:val="00430129"/>
    <w:rsid w:val="00443199"/>
    <w:rsid w:val="00466799"/>
    <w:rsid w:val="00490F7C"/>
    <w:rsid w:val="004A3AA2"/>
    <w:rsid w:val="004F7F2C"/>
    <w:rsid w:val="00535AEF"/>
    <w:rsid w:val="00537069"/>
    <w:rsid w:val="00540A6C"/>
    <w:rsid w:val="00566904"/>
    <w:rsid w:val="00581BDE"/>
    <w:rsid w:val="005D3213"/>
    <w:rsid w:val="005E09B8"/>
    <w:rsid w:val="005F78F6"/>
    <w:rsid w:val="00602014"/>
    <w:rsid w:val="00621A81"/>
    <w:rsid w:val="006276B2"/>
    <w:rsid w:val="0065574F"/>
    <w:rsid w:val="00692CFB"/>
    <w:rsid w:val="006B710D"/>
    <w:rsid w:val="006C2EDB"/>
    <w:rsid w:val="006E0A7A"/>
    <w:rsid w:val="006F695B"/>
    <w:rsid w:val="0074663E"/>
    <w:rsid w:val="0076426D"/>
    <w:rsid w:val="0076770A"/>
    <w:rsid w:val="007747A0"/>
    <w:rsid w:val="0078173E"/>
    <w:rsid w:val="00793D8E"/>
    <w:rsid w:val="007B7479"/>
    <w:rsid w:val="007C05E5"/>
    <w:rsid w:val="00804433"/>
    <w:rsid w:val="00837304"/>
    <w:rsid w:val="00851A66"/>
    <w:rsid w:val="0086411B"/>
    <w:rsid w:val="008672CC"/>
    <w:rsid w:val="008836ED"/>
    <w:rsid w:val="008A036C"/>
    <w:rsid w:val="008A1D8F"/>
    <w:rsid w:val="008D0D90"/>
    <w:rsid w:val="00933D61"/>
    <w:rsid w:val="00977BBF"/>
    <w:rsid w:val="009E3EA5"/>
    <w:rsid w:val="009F76BE"/>
    <w:rsid w:val="00A00AD9"/>
    <w:rsid w:val="00A624E7"/>
    <w:rsid w:val="00A96C31"/>
    <w:rsid w:val="00AC151E"/>
    <w:rsid w:val="00AD49C7"/>
    <w:rsid w:val="00AE69AF"/>
    <w:rsid w:val="00AF4EFE"/>
    <w:rsid w:val="00B16FDA"/>
    <w:rsid w:val="00B7373F"/>
    <w:rsid w:val="00B96FD1"/>
    <w:rsid w:val="00BB1645"/>
    <w:rsid w:val="00BD12FE"/>
    <w:rsid w:val="00BE1E60"/>
    <w:rsid w:val="00C12881"/>
    <w:rsid w:val="00C40C37"/>
    <w:rsid w:val="00CB7037"/>
    <w:rsid w:val="00CF625A"/>
    <w:rsid w:val="00D07346"/>
    <w:rsid w:val="00D43A4B"/>
    <w:rsid w:val="00DB5E10"/>
    <w:rsid w:val="00DE07E3"/>
    <w:rsid w:val="00DE7684"/>
    <w:rsid w:val="00E0521E"/>
    <w:rsid w:val="00E07608"/>
    <w:rsid w:val="00E161E7"/>
    <w:rsid w:val="00E20139"/>
    <w:rsid w:val="00E21387"/>
    <w:rsid w:val="00E40878"/>
    <w:rsid w:val="00E92615"/>
    <w:rsid w:val="00EA599B"/>
    <w:rsid w:val="00EB2154"/>
    <w:rsid w:val="00EB367F"/>
    <w:rsid w:val="00EC0D03"/>
    <w:rsid w:val="00ED32AF"/>
    <w:rsid w:val="00ED4707"/>
    <w:rsid w:val="00ED6126"/>
    <w:rsid w:val="00EE157C"/>
    <w:rsid w:val="00F1247D"/>
    <w:rsid w:val="00F12644"/>
    <w:rsid w:val="00F17343"/>
    <w:rsid w:val="00F330FD"/>
    <w:rsid w:val="00F61500"/>
    <w:rsid w:val="00F62FD0"/>
    <w:rsid w:val="00F74ABB"/>
    <w:rsid w:val="00F92767"/>
    <w:rsid w:val="00FA17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8868"/>
  <w15:chartTrackingRefBased/>
  <w15:docId w15:val="{A6DEFD5C-8BB6-4ED8-9F80-B0499B9F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ED4707"/>
    <w:rPr>
      <w:color w:val="0563C1" w:themeColor="hyperlink"/>
      <w:u w:val="single"/>
    </w:rPr>
  </w:style>
  <w:style w:type="character" w:customStyle="1" w:styleId="Nerijeenospominjanje1">
    <w:name w:val="Neriješeno spominjanje1"/>
    <w:basedOn w:val="Zadanifontodlomka"/>
    <w:uiPriority w:val="99"/>
    <w:semiHidden/>
    <w:unhideWhenUsed/>
    <w:rsid w:val="00ED4707"/>
    <w:rPr>
      <w:color w:val="605E5C"/>
      <w:shd w:val="clear" w:color="auto" w:fill="E1DFDD"/>
    </w:rPr>
  </w:style>
  <w:style w:type="character" w:styleId="Referencakomentara">
    <w:name w:val="annotation reference"/>
    <w:basedOn w:val="Zadanifontodlomka"/>
    <w:uiPriority w:val="99"/>
    <w:semiHidden/>
    <w:unhideWhenUsed/>
    <w:rsid w:val="004A3AA2"/>
    <w:rPr>
      <w:sz w:val="16"/>
      <w:szCs w:val="16"/>
    </w:rPr>
  </w:style>
  <w:style w:type="paragraph" w:styleId="Tekstkomentara">
    <w:name w:val="annotation text"/>
    <w:basedOn w:val="Normal"/>
    <w:link w:val="TekstkomentaraChar"/>
    <w:uiPriority w:val="99"/>
    <w:unhideWhenUsed/>
    <w:rsid w:val="004A3AA2"/>
    <w:pPr>
      <w:spacing w:line="240" w:lineRule="auto"/>
    </w:pPr>
    <w:rPr>
      <w:sz w:val="20"/>
      <w:szCs w:val="20"/>
    </w:rPr>
  </w:style>
  <w:style w:type="character" w:customStyle="1" w:styleId="TekstkomentaraChar">
    <w:name w:val="Tekst komentara Char"/>
    <w:basedOn w:val="Zadanifontodlomka"/>
    <w:link w:val="Tekstkomentara"/>
    <w:uiPriority w:val="99"/>
    <w:rsid w:val="004A3AA2"/>
    <w:rPr>
      <w:sz w:val="20"/>
      <w:szCs w:val="20"/>
    </w:rPr>
  </w:style>
  <w:style w:type="paragraph" w:styleId="Predmetkomentara">
    <w:name w:val="annotation subject"/>
    <w:basedOn w:val="Tekstkomentara"/>
    <w:next w:val="Tekstkomentara"/>
    <w:link w:val="PredmetkomentaraChar"/>
    <w:uiPriority w:val="99"/>
    <w:semiHidden/>
    <w:unhideWhenUsed/>
    <w:rsid w:val="004A3AA2"/>
    <w:rPr>
      <w:b/>
      <w:bCs/>
    </w:rPr>
  </w:style>
  <w:style w:type="character" w:customStyle="1" w:styleId="PredmetkomentaraChar">
    <w:name w:val="Predmet komentara Char"/>
    <w:basedOn w:val="TekstkomentaraChar"/>
    <w:link w:val="Predmetkomentara"/>
    <w:uiPriority w:val="99"/>
    <w:semiHidden/>
    <w:rsid w:val="004A3A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Šarčević</dc:creator>
  <cp:keywords/>
  <dc:description/>
  <cp:lastModifiedBy>Gabrijela Mamić</cp:lastModifiedBy>
  <cp:revision>2</cp:revision>
  <dcterms:created xsi:type="dcterms:W3CDTF">2022-06-14T10:00:00Z</dcterms:created>
  <dcterms:modified xsi:type="dcterms:W3CDTF">2022-06-14T10:00:00Z</dcterms:modified>
</cp:coreProperties>
</file>