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0" w:line="276"/>
        <w:ind w:right="0" w:left="0" w:firstLine="0"/>
        <w:jc w:val="left"/>
        <w:rPr>
          <w:rFonts w:ascii="Times New Roman" w:hAnsi="Times New Roman" w:cs="Times New Roman" w:eastAsia="Times New Roman"/>
          <w:color w:val="1D2228"/>
          <w:spacing w:val="0"/>
          <w:position w:val="0"/>
          <w:sz w:val="36"/>
          <w:u w:val="single"/>
          <w:shd w:fill="auto" w:val="clear"/>
        </w:rPr>
      </w:pPr>
      <w:r>
        <w:rPr>
          <w:rFonts w:ascii="Times New Roman" w:hAnsi="Times New Roman" w:cs="Times New Roman" w:eastAsia="Times New Roman"/>
          <w:color w:val="1D2228"/>
          <w:spacing w:val="0"/>
          <w:position w:val="0"/>
          <w:sz w:val="27"/>
          <w:u w:val="single"/>
          <w:shd w:fill="auto" w:val="clear"/>
        </w:rPr>
        <w:t xml:space="preserve">Socijalna skulptur</w:t>
      </w:r>
      <w:r>
        <w:rPr>
          <w:rFonts w:ascii="Times New Roman" w:hAnsi="Times New Roman" w:cs="Times New Roman" w:eastAsia="Times New Roman"/>
          <w:color w:val="000000"/>
          <w:spacing w:val="0"/>
          <w:position w:val="0"/>
          <w:sz w:val="27"/>
          <w:u w:val="single"/>
          <w:shd w:fill="auto" w:val="clear"/>
        </w:rPr>
        <w:t xml:space="preserve">a,</w:t>
      </w:r>
      <w:r>
        <w:rPr>
          <w:rFonts w:ascii="Times New Roman" w:hAnsi="Times New Roman" w:cs="Times New Roman" w:eastAsia="Times New Roman"/>
          <w:color w:val="1D2228"/>
          <w:spacing w:val="0"/>
          <w:position w:val="0"/>
          <w:sz w:val="27"/>
          <w:u w:val="single"/>
          <w:shd w:fill="auto" w:val="clear"/>
        </w:rPr>
        <w:t xml:space="preserve"> Filantropija u Republici Hrvatskoj.</w:t>
      </w:r>
      <w:r>
        <w:rPr>
          <w:rFonts w:ascii="Times New Roman" w:hAnsi="Times New Roman" w:cs="Times New Roman" w:eastAsia="Times New Roman"/>
          <w:color w:val="1D2228"/>
          <w:spacing w:val="0"/>
          <w:position w:val="0"/>
          <w:sz w:val="36"/>
          <w:u w:val="single"/>
          <w:shd w:fill="auto" w:val="clear"/>
        </w:rPr>
        <w:t xml:space="preserve"> </w:t>
      </w:r>
    </w:p>
    <w:p>
      <w:pPr>
        <w:spacing w:before="100" w:after="0" w:line="276"/>
        <w:ind w:right="0" w:left="0" w:firstLine="0"/>
        <w:jc w:val="left"/>
        <w:rPr>
          <w:rFonts w:ascii="Helvetica" w:hAnsi="Helvetica" w:cs="Helvetica" w:eastAsia="Helvetica"/>
          <w:color w:val="auto"/>
          <w:spacing w:val="0"/>
          <w:position w:val="0"/>
          <w:sz w:val="28"/>
          <w:shd w:fill="auto" w:val="clear"/>
        </w:rPr>
      </w:pPr>
      <w:r>
        <w:rPr>
          <w:rFonts w:ascii="Times New Roman" w:hAnsi="Times New Roman" w:cs="Times New Roman" w:eastAsia="Times New Roman"/>
          <w:color w:val="1D2228"/>
          <w:spacing w:val="0"/>
          <w:position w:val="0"/>
          <w:sz w:val="28"/>
          <w:u w:val="single"/>
          <w:shd w:fill="auto" w:val="clear"/>
        </w:rPr>
        <w:t xml:space="preserve">Za</w:t>
      </w:r>
      <w:r>
        <w:rPr>
          <w:rFonts w:ascii="Times New Roman" w:hAnsi="Times New Roman" w:cs="Times New Roman" w:eastAsia="Times New Roman"/>
          <w:color w:val="1D2228"/>
          <w:spacing w:val="0"/>
          <w:position w:val="0"/>
          <w:sz w:val="28"/>
          <w:u w:val="single"/>
          <w:shd w:fill="auto" w:val="clear"/>
        </w:rPr>
        <w:t xml:space="preserve">što je najizoliranija i marginalizirana djelatnost osviještenih individualaca.</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b/>
          <w:color w:val="1D2228"/>
          <w:spacing w:val="0"/>
          <w:position w:val="0"/>
          <w:sz w:val="24"/>
          <w:shd w:fill="auto" w:val="clear"/>
        </w:rPr>
        <w:t xml:space="preserve">PREDGOVOR</w:t>
      </w:r>
    </w:p>
    <w:p>
      <w:pPr>
        <w:spacing w:before="100" w:after="0" w:line="276"/>
        <w:ind w:right="0" w:left="0" w:firstLine="0"/>
        <w:jc w:val="left"/>
        <w:rPr>
          <w:rFonts w:ascii="Times New Roman" w:hAnsi="Times New Roman" w:cs="Times New Roman" w:eastAsia="Times New Roman"/>
          <w:b/>
          <w:color w:val="1D2228"/>
          <w:spacing w:val="0"/>
          <w:position w:val="0"/>
          <w:sz w:val="24"/>
          <w:shd w:fill="auto" w:val="clear"/>
        </w:rPr>
      </w:pPr>
      <w:r>
        <w:rPr>
          <w:rFonts w:ascii="Times New Roman" w:hAnsi="Times New Roman" w:cs="Times New Roman" w:eastAsia="Times New Roman"/>
          <w:b/>
          <w:color w:val="1D2228"/>
          <w:spacing w:val="0"/>
          <w:position w:val="0"/>
          <w:sz w:val="24"/>
          <w:shd w:fill="auto" w:val="clear"/>
        </w:rPr>
        <w:t xml:space="preserve">„</w:t>
      </w:r>
      <w:r>
        <w:rPr>
          <w:rFonts w:ascii="Times New Roman" w:hAnsi="Times New Roman" w:cs="Times New Roman" w:eastAsia="Times New Roman"/>
          <w:b/>
          <w:color w:val="1D2228"/>
          <w:spacing w:val="0"/>
          <w:position w:val="0"/>
          <w:sz w:val="24"/>
          <w:shd w:fill="auto" w:val="clear"/>
        </w:rPr>
        <w:t xml:space="preserve">Tko ne </w:t>
      </w:r>
      <w:r>
        <w:rPr>
          <w:rFonts w:ascii="Times New Roman" w:hAnsi="Times New Roman" w:cs="Times New Roman" w:eastAsia="Times New Roman"/>
          <w:b/>
          <w:color w:val="1D2228"/>
          <w:spacing w:val="0"/>
          <w:position w:val="0"/>
          <w:sz w:val="24"/>
          <w:shd w:fill="auto" w:val="clear"/>
        </w:rPr>
        <w:t xml:space="preserve">želi misliti, leti van“ </w:t>
      </w:r>
    </w:p>
    <w:p>
      <w:pPr>
        <w:spacing w:before="100" w:after="0" w:line="276"/>
        <w:ind w:right="0" w:left="0" w:firstLine="0"/>
        <w:jc w:val="left"/>
        <w:rPr>
          <w:rFonts w:ascii="Times New Roman" w:hAnsi="Times New Roman" w:cs="Times New Roman" w:eastAsia="Times New Roman"/>
          <w:b/>
          <w:color w:val="1D2228"/>
          <w:spacing w:val="0"/>
          <w:position w:val="0"/>
          <w:sz w:val="24"/>
          <w:shd w:fill="auto" w:val="clear"/>
        </w:rPr>
      </w:pPr>
      <w:r>
        <w:rPr>
          <w:rFonts w:ascii="Times New Roman" w:hAnsi="Times New Roman" w:cs="Times New Roman" w:eastAsia="Times New Roman"/>
          <w:b/>
          <w:color w:val="1D2228"/>
          <w:spacing w:val="0"/>
          <w:position w:val="0"/>
          <w:sz w:val="24"/>
          <w:shd w:fill="auto" w:val="clear"/>
        </w:rPr>
        <w:t xml:space="preserve">  Joseph Beuys</w:t>
      </w:r>
      <w:r>
        <w:rPr>
          <w:rFonts w:ascii="Times New Roman" w:hAnsi="Times New Roman" w:cs="Times New Roman" w:eastAsia="Times New Roman"/>
          <w:b/>
          <w:color w:val="202020"/>
          <w:spacing w:val="5"/>
          <w:position w:val="0"/>
          <w:sz w:val="48"/>
          <w:shd w:fill="auto" w:val="clear"/>
        </w:rPr>
        <w:t xml:space="preserve"> </w:t>
      </w:r>
    </w:p>
    <w:p>
      <w:pPr>
        <w:spacing w:before="100" w:after="0" w:line="276"/>
        <w:ind w:right="0" w:left="0" w:firstLine="0"/>
        <w:jc w:val="left"/>
        <w:rPr>
          <w:rFonts w:ascii="Times New Roman" w:hAnsi="Times New Roman" w:cs="Times New Roman" w:eastAsia="Times New Roman"/>
          <w:b/>
          <w:color w:val="1D2228"/>
          <w:spacing w:val="0"/>
          <w:position w:val="0"/>
          <w:sz w:val="24"/>
          <w:shd w:fill="auto" w:val="clear"/>
        </w:rPr>
      </w:pPr>
      <w:r>
        <w:rPr>
          <w:rFonts w:ascii="Times New Roman" w:hAnsi="Times New Roman" w:cs="Times New Roman" w:eastAsia="Times New Roman"/>
          <w:b/>
          <w:color w:val="1D2228"/>
          <w:spacing w:val="0"/>
          <w:position w:val="0"/>
          <w:sz w:val="24"/>
          <w:shd w:fill="auto" w:val="clear"/>
        </w:rPr>
        <w:t xml:space="preserve">Od parafraziranja Beuysove izreke </w:t>
      </w:r>
      <w:r>
        <w:rPr>
          <w:rFonts w:ascii="Times New Roman" w:hAnsi="Times New Roman" w:cs="Times New Roman" w:eastAsia="Times New Roman"/>
          <w:b/>
          <w:color w:val="1D2228"/>
          <w:spacing w:val="0"/>
          <w:position w:val="0"/>
          <w:sz w:val="24"/>
          <w:shd w:fill="auto" w:val="clear"/>
        </w:rPr>
        <w:t xml:space="preserve">„</w:t>
      </w:r>
      <w:r>
        <w:rPr>
          <w:rFonts w:ascii="Times New Roman" w:hAnsi="Times New Roman" w:cs="Times New Roman" w:eastAsia="Times New Roman"/>
          <w:b/>
          <w:color w:val="1D2228"/>
          <w:spacing w:val="0"/>
          <w:position w:val="0"/>
          <w:sz w:val="24"/>
          <w:shd w:fill="auto" w:val="clear"/>
        </w:rPr>
        <w:t xml:space="preserve">Tko </w:t>
      </w:r>
      <w:r>
        <w:rPr>
          <w:rFonts w:ascii="Times New Roman" w:hAnsi="Times New Roman" w:cs="Times New Roman" w:eastAsia="Times New Roman"/>
          <w:b/>
          <w:color w:val="1D2228"/>
          <w:spacing w:val="0"/>
          <w:position w:val="0"/>
          <w:sz w:val="24"/>
          <w:shd w:fill="auto" w:val="clear"/>
        </w:rPr>
        <w:t xml:space="preserve">želi misliti i djelovati leti van“ do socijalne skulpture bez postamenta u sistemu kulture, prema mogućem čudu u sistemu kulture...</w:t>
      </w:r>
      <w:r>
        <w:rPr>
          <w:rFonts w:ascii="Times New Roman" w:hAnsi="Times New Roman" w:cs="Times New Roman" w:eastAsia="Times New Roman"/>
          <w:b/>
          <w:color w:val="202020"/>
          <w:spacing w:val="5"/>
          <w:position w:val="0"/>
          <w:sz w:val="48"/>
          <w:shd w:fill="auto" w:val="clear"/>
        </w:rPr>
        <w:t xml:space="preserve"> </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...jer mi jo</w:t>
      </w:r>
      <w:r>
        <w:rPr>
          <w:rFonts w:ascii="Times New Roman" w:hAnsi="Times New Roman" w:cs="Times New Roman" w:eastAsia="Times New Roman"/>
          <w:color w:val="1D2228"/>
          <w:spacing w:val="0"/>
          <w:position w:val="0"/>
          <w:sz w:val="24"/>
          <w:shd w:fill="auto" w:val="clear"/>
        </w:rPr>
        <w:t xml:space="preserve">š nekako vjerujemo da ljudska pamet i izložbe bi mogle promijeniti svijet, Vi čitate ovaj tekst i gledate izložbu:</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b/>
          <w:color w:val="1D2228"/>
          <w:spacing w:val="0"/>
          <w:position w:val="0"/>
          <w:sz w:val="24"/>
          <w:shd w:fill="auto" w:val="clear"/>
        </w:rPr>
        <w:t xml:space="preserve">France Pre</w:t>
      </w:r>
      <w:r>
        <w:rPr>
          <w:rFonts w:ascii="Times New Roman" w:hAnsi="Times New Roman" w:cs="Times New Roman" w:eastAsia="Times New Roman"/>
          <w:b/>
          <w:color w:val="1D2228"/>
          <w:spacing w:val="0"/>
          <w:position w:val="0"/>
          <w:sz w:val="24"/>
          <w:shd w:fill="auto" w:val="clear"/>
        </w:rPr>
        <w:t xml:space="preserve">šern</w:t>
      </w:r>
    </w:p>
    <w:p>
      <w:pPr>
        <w:spacing w:before="10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Ova izlo</w:t>
      </w:r>
      <w:r>
        <w:rPr>
          <w:rFonts w:ascii="Times New Roman" w:hAnsi="Times New Roman" w:cs="Times New Roman" w:eastAsia="Times New Roman"/>
          <w:color w:val="1D2228"/>
          <w:spacing w:val="0"/>
          <w:position w:val="0"/>
          <w:sz w:val="24"/>
          <w:shd w:fill="auto" w:val="clear"/>
        </w:rPr>
        <w:t xml:space="preserve">žba realizira plastični prošireni pojam socijalne skulpture, poetično i oštroumno transformirana u manifestaciju, koja eksplicitno zrcali umjetnički aktivizam kao riječ izgovorena šutnjom pogleda, kao neizbrušeni dijamant na baršunastom pladnju angažirane umjetnosti. Misija ižložba nalikuje na  amas metafora ljubavi, koja su nastanjena u nebu naših pogleda,u snovima u kojima vi još nemate snove...u stvarostima u kojima mi jos nemamo stvarnost, a vi ju imate. Ideja o izložbi nastala je nakon razgovora s jednim jako dobrim poznavateljem likovne scene u Hrvata i globalno,čiji je i sam istaknuti protagonist.Taj razgovor završio je ironičnim tonom i rečenicom: Ha čuj, kad već trošiš lovu na lude ideje, plati i šuti, kao što mi umjetnici slikamo, trpimo i šutimo... </w:t>
      </w:r>
      <w:r>
        <w:rPr>
          <w:rFonts w:ascii="Times New Roman" w:hAnsi="Times New Roman" w:cs="Times New Roman" w:eastAsia="Times New Roman"/>
          <w:color w:val="000000"/>
          <w:spacing w:val="0"/>
          <w:position w:val="0"/>
          <w:sz w:val="24"/>
          <w:shd w:fill="auto" w:val="clear"/>
        </w:rPr>
        <w:t xml:space="preserve">Ja sam mu odgovorio: Neukusno je i nekulturno da, na novac koji se daje za umjetnike, država naplaćuje kaznu, te sebi ne uzima samo simbolični iznos već prilično veliki. Takvo stanje več i samu pomisao na filantropiju čini vrlo odbojnom, a konkretnu praksu komkretno opstruira. Pritom, ona to radi po zakonu, te taj zakon treba promijeniti u korist umjetnika komu je ta pomoć humanitarno i intelektualno namijenjena. Ugovor o donaciji u HR je takav je da se već iz aviona vidi , mada imao i najboljeg pilota, da čes sa svojim namjerama krivo aterirati, slikovito rečeno u kameno doba indiferentnosti. A on mi je na to rekao: To ti je još teže promijeniti nego da plaćaš taj porez... Stime otvaraš Pandorinu kutiju. Sistem voli braniti svoju komociju. Investirati će radije u deklaracione i manifestacione promjene, a da se ga opet ostavi na miru sa realnim promjenama. Sistem uvijek ima isprobane metode kako pojedinca zašutjeti, uplašiti i likvidirati sa kulturne scene. ako je potrebno. Razgovarao sam sa Vladimirom Dodikom Trokutom, onda kada je živ hodao zemljom na kojoj mi i dalje hodamo… Razgovarao sam i sa njim kako Slovenija ima kulturu kao državni praznik France Prešern, te kako bi bilo sjajno da i Hrvatska uvede tako nešto da praznici nisu samo političko-povijesne i vjerske naravi. Kako kapitalizirati činjenicu da je on rođen u Kranju dakle da je Hrvat i Slovenac, te pošto ga hrvatske institucije kulture toliko omalovažavaju, (još nakon njegove smrti nema retrospektivnu izložbu ) da ga slovenske institucije rehabilitiraju...</w:t>
      </w:r>
    </w:p>
    <w:p>
      <w:pPr>
        <w:spacing w:before="100" w:after="0" w:line="276"/>
        <w:ind w:right="0" w:left="0" w:firstLine="0"/>
        <w:jc w:val="left"/>
        <w:rPr>
          <w:rFonts w:ascii="Helvetica" w:hAnsi="Helvetica" w:cs="Helvetica" w:eastAsia="Helvetica"/>
          <w:color w:val="auto"/>
          <w:spacing w:val="0"/>
          <w:position w:val="0"/>
          <w:sz w:val="24"/>
          <w:shd w:fill="auto" w:val="clear"/>
        </w:rPr>
      </w:pPr>
    </w:p>
    <w:p>
      <w:pPr>
        <w:spacing w:before="100" w:after="100" w:line="240"/>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1D2228"/>
          <w:spacing w:val="0"/>
          <w:position w:val="0"/>
          <w:sz w:val="24"/>
          <w:shd w:fill="auto" w:val="clear"/>
        </w:rPr>
        <w:t xml:space="preserve">Novac</w:t>
      </w:r>
    </w:p>
    <w:p>
      <w:pPr>
        <w:spacing w:before="100" w:after="100" w:line="240"/>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Dva najja</w:t>
      </w:r>
      <w:r>
        <w:rPr>
          <w:rFonts w:ascii="Times New Roman" w:hAnsi="Times New Roman" w:cs="Times New Roman" w:eastAsia="Times New Roman"/>
          <w:color w:val="1D2228"/>
          <w:spacing w:val="0"/>
          <w:position w:val="0"/>
          <w:sz w:val="24"/>
          <w:shd w:fill="auto" w:val="clear"/>
        </w:rPr>
        <w:t xml:space="preserve">ča pola koja dovode u interakciju dimenzije prostora i vremena koje nazivamo ljudski život svakako su Ljubav i Novac. S time da Homo sapiens nije izmislio Ljubav niti odlučio da ona postoji, ali je osjeća, doživljava i interpretira...preko životan njene poezije i stvarnosti, te preko umjetnosti...</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Što se pak tiče Novca, tu je situacija dijametralno suprotna. Čovjek je Novac izmislio i odlučio da Novac postoji. To je njegovo djelo ili nedjelo. U čitavom sistemu Prirode, Novac ne postoji. Priroda na ovom svijetu ima drugu logiku, zar se sramimo reći Genijalnost? U prirodi ili točnije rečeno u nametnutoj prirodi čovjeka je da zarađuje i troši novac. Geniju prirode ne treba novca da bi realizirao čudo samog života i čitave spektre ciklusa koji iz tog čuda proizlaze. Možemo se i ne tako teško složiti s formulom da čovjek živi </w:t>
      </w:r>
      <w:r>
        <w:rPr>
          <w:rFonts w:ascii="Times New Roman" w:hAnsi="Times New Roman" w:cs="Times New Roman" w:eastAsia="Times New Roman"/>
          <w:b/>
          <w:color w:val="1D2228"/>
          <w:spacing w:val="0"/>
          <w:position w:val="0"/>
          <w:sz w:val="24"/>
          <w:shd w:fill="auto" w:val="clear"/>
        </w:rPr>
        <w:t xml:space="preserve">za </w:t>
      </w:r>
      <w:r>
        <w:rPr>
          <w:rFonts w:ascii="Times New Roman" w:hAnsi="Times New Roman" w:cs="Times New Roman" w:eastAsia="Times New Roman"/>
          <w:color w:val="1D2228"/>
          <w:spacing w:val="0"/>
          <w:position w:val="0"/>
          <w:sz w:val="24"/>
          <w:shd w:fill="auto" w:val="clear"/>
        </w:rPr>
        <w:t xml:space="preserve">Ljubav, ali živi </w:t>
      </w:r>
      <w:r>
        <w:rPr>
          <w:rFonts w:ascii="Times New Roman" w:hAnsi="Times New Roman" w:cs="Times New Roman" w:eastAsia="Times New Roman"/>
          <w:b/>
          <w:color w:val="1D2228"/>
          <w:spacing w:val="0"/>
          <w:position w:val="0"/>
          <w:sz w:val="24"/>
          <w:shd w:fill="auto" w:val="clear"/>
        </w:rPr>
        <w:t xml:space="preserve">od</w:t>
      </w:r>
      <w:r>
        <w:rPr>
          <w:rFonts w:ascii="Times New Roman" w:hAnsi="Times New Roman" w:cs="Times New Roman" w:eastAsia="Times New Roman"/>
          <w:color w:val="1D2228"/>
          <w:spacing w:val="0"/>
          <w:position w:val="0"/>
          <w:sz w:val="24"/>
          <w:shd w:fill="auto" w:val="clear"/>
        </w:rPr>
        <w:t xml:space="preserve"> Novca.</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Kao </w:t>
      </w:r>
      <w:r>
        <w:rPr>
          <w:rFonts w:ascii="Times New Roman" w:hAnsi="Times New Roman" w:cs="Times New Roman" w:eastAsia="Times New Roman"/>
          <w:color w:val="1D2228"/>
          <w:spacing w:val="0"/>
          <w:position w:val="0"/>
          <w:sz w:val="24"/>
          <w:shd w:fill="auto" w:val="clear"/>
        </w:rPr>
        <w:t xml:space="preserve">što je prirodi potrebno sunce da bi živjela, čovjeku je potreban novac da bi platio troškove svoga postojanja i realizirao hiper tercijarne sadržaje tog postojanja, polove Esencije i Egzistencije.</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Esencija jednako Ljubav, Egzistencija jednako Novac. Dobrodo</w:t>
      </w:r>
      <w:r>
        <w:rPr>
          <w:rFonts w:ascii="Times New Roman" w:hAnsi="Times New Roman" w:cs="Times New Roman" w:eastAsia="Times New Roman"/>
          <w:color w:val="1D2228"/>
          <w:spacing w:val="0"/>
          <w:position w:val="0"/>
          <w:sz w:val="24"/>
          <w:shd w:fill="auto" w:val="clear"/>
        </w:rPr>
        <w:t xml:space="preserve">šao, Čovječe, na Planetu Zemlju nastanjenu Ljudima.</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Što  je u Hrvatskoj filantropija? Romantična utopija ili moguća stvarnost današnjice za bolje sutra umjetnicima i održivog sistema kulture.</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 </w:t>
      </w:r>
      <w:r>
        <w:rPr>
          <w:rFonts w:ascii="Times New Roman" w:hAnsi="Times New Roman" w:cs="Times New Roman" w:eastAsia="Times New Roman"/>
          <w:b/>
          <w:color w:val="1D2228"/>
          <w:spacing w:val="0"/>
          <w:position w:val="0"/>
          <w:sz w:val="24"/>
          <w:shd w:fill="auto" w:val="clear"/>
        </w:rPr>
        <w:t xml:space="preserve">Koliko je fascinantna</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  Koliko je fascinantna ta narativna supstanca raznih izri</w:t>
      </w:r>
      <w:r>
        <w:rPr>
          <w:rFonts w:ascii="Times New Roman" w:hAnsi="Times New Roman" w:cs="Times New Roman" w:eastAsia="Times New Roman"/>
          <w:color w:val="1D2228"/>
          <w:spacing w:val="0"/>
          <w:position w:val="0"/>
          <w:sz w:val="24"/>
          <w:shd w:fill="auto" w:val="clear"/>
        </w:rPr>
        <w:t xml:space="preserve">čaja umjetničkih poetika te spektar nijansi individualnih kreativnih ekspresija što iz njih bujaju .Ta imanentna materija nalik na vulkansku magmu, što tako revno likovni teoretičari i kritičari svojim riječima i intelektualnim konstruktima žele uokviriti, kontrolirati, interpretirati, selekcionirati ,sistematizirati, afirmirati ili pak spriječiti da cirkulira utabanim ili još neutabanim kanalima civilizacije. Za to su studirali, davali ispite, diplomirali, magistrirali </w:t>
      </w:r>
      <w:r>
        <w:rPr>
          <w:rFonts w:ascii="Helvetica" w:hAnsi="Helvetica" w:cs="Helvetica" w:eastAsia="Helvetica"/>
          <w:color w:val="auto"/>
          <w:spacing w:val="0"/>
          <w:position w:val="0"/>
          <w:sz w:val="24"/>
          <w:shd w:fill="auto" w:val="clear"/>
        </w:rPr>
        <w:t xml:space="preserve">ili</w:t>
      </w:r>
      <w:r>
        <w:rPr>
          <w:rFonts w:ascii="Times New Roman" w:hAnsi="Times New Roman" w:cs="Times New Roman" w:eastAsia="Times New Roman"/>
          <w:color w:val="1D2228"/>
          <w:spacing w:val="0"/>
          <w:position w:val="0"/>
          <w:sz w:val="24"/>
          <w:shd w:fill="auto" w:val="clear"/>
        </w:rPr>
        <w:t xml:space="preserve"> doktorirali... kako jedna mudra izreka kaže: ukrali tuzi malo radosti i smrti malo vječnosti...Uvijek je lijepo kada kritika uspije staviti umjetnika u svjetlost javnosti.</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 Nomenklatura svih civilizacija u svim segmentima umjetnosti u ljudskoj povijesti postojanja na planeti Zemlji daje etikete, avangardno, neoavangardno, senzacionalno, novo ili novije od samog novog i obrnuto. U svijetu gdje umobolnice bivaju spremi</w:t>
      </w:r>
      <w:r>
        <w:rPr>
          <w:rFonts w:ascii="Times New Roman" w:hAnsi="Times New Roman" w:cs="Times New Roman" w:eastAsia="Times New Roman"/>
          <w:color w:val="1D2228"/>
          <w:spacing w:val="0"/>
          <w:position w:val="0"/>
          <w:sz w:val="24"/>
          <w:shd w:fill="auto" w:val="clear"/>
        </w:rPr>
        <w:t xml:space="preserve">šta za suvišne , a kultura ekskluzivno prihvatilište za suprotno od suvišnih. Fantazije uma dobivaju trijumfalne pohvale i stručni tretman u estradizaciji kulturnih ustanova. One moraju suvremenom Homo sapiensu, koji je i dalje okovan nemilosrdnim lancima zarađivanja novca i plaćanja životnih i inih troškova, omogućiti konzumaciju slobode i kreativnosti koju žive umjetnici. Ti Homo sapiensi ili tzv. obični ljudi takvu vrstu slobode nemaju, jer moraju eksplicitno raditi poslove koji se najviše traže te nude tzv. mjesečne plaće, zdravstveno i na kraju priče ljudskog postojanja mirovinu u sve nemirnijem svijetu...</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U takvom svijetu, koji je pun deklarativnih anga</w:t>
      </w:r>
      <w:r>
        <w:rPr>
          <w:rFonts w:ascii="Times New Roman" w:hAnsi="Times New Roman" w:cs="Times New Roman" w:eastAsia="Times New Roman"/>
          <w:color w:val="1D2228"/>
          <w:spacing w:val="0"/>
          <w:position w:val="0"/>
          <w:sz w:val="24"/>
          <w:shd w:fill="auto" w:val="clear"/>
        </w:rPr>
        <w:t xml:space="preserve">žmana socijalno-umjetničkih performansa i prepun ponuda jednog boljeg svijeta i socijalne pravde preko umjetnosti i svih mogućih aktivizama koji proizlaze iz tog apostolata, propitivanja svega, samo ne fenomena zašto uopće postoji pitanje... napokon je dobila potencijalno pravo građanstva, U mnoštvu izložbi i ova koja je više drska nego uhodano ljubazna, do neba i preko neba kozmopolitska i altruistična na granici zabranjenog da pomiče granice na način da te granice grli s ljubavlju, traži pošteno jer i pošteno daje.</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 Drska, jer tako re</w:t>
      </w:r>
      <w:r>
        <w:rPr>
          <w:rFonts w:ascii="Times New Roman" w:hAnsi="Times New Roman" w:cs="Times New Roman" w:eastAsia="Times New Roman"/>
          <w:color w:val="1D2228"/>
          <w:spacing w:val="0"/>
          <w:position w:val="0"/>
          <w:sz w:val="24"/>
          <w:shd w:fill="auto" w:val="clear"/>
        </w:rPr>
        <w:t xml:space="preserve">ći u istoj rečenici ne stavlja imenicu nego glagol, ljubav, novac, politiku, istinu, laž, biti i praviti se, u svojemu naturalističkom elementu... te ne brine da poremeti javni red i mir u kulturi.</w:t>
      </w:r>
    </w:p>
    <w:p>
      <w:pPr>
        <w:spacing w:before="100" w:after="0" w:line="276"/>
        <w:ind w:right="0" w:left="0" w:firstLine="0"/>
        <w:jc w:val="left"/>
        <w:rPr>
          <w:rFonts w:ascii="Times New Roman" w:hAnsi="Times New Roman" w:cs="Times New Roman" w:eastAsia="Times New Roman"/>
          <w:color w:val="1D2228"/>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Po</w:t>
      </w:r>
      <w:r>
        <w:rPr>
          <w:rFonts w:ascii="Times New Roman" w:hAnsi="Times New Roman" w:cs="Times New Roman" w:eastAsia="Times New Roman"/>
          <w:color w:val="1D2228"/>
          <w:spacing w:val="0"/>
          <w:position w:val="0"/>
          <w:sz w:val="24"/>
          <w:shd w:fill="auto" w:val="clear"/>
        </w:rPr>
        <w:t xml:space="preserve">štena, jer ne pretendira biti suvišno pametna, avangardna ili fenomenalna, želi biti upravo ono što je prethodilo pameti, avangardi ili fenomenalnosti pri čemu pokušaj više govori nego rezultat. Shvatite to kako vam drago...ilegalno moguće ili legalno nemoguće... Želo biti izvan svih tih amplituda i nabijenih psihograma megalomanije...</w:t>
      </w:r>
    </w:p>
    <w:p>
      <w:pPr>
        <w:spacing w:before="100" w:after="0" w:line="276"/>
        <w:ind w:right="0" w:left="0" w:firstLine="0"/>
        <w:jc w:val="left"/>
        <w:rPr>
          <w:rFonts w:ascii="Times New Roman" w:hAnsi="Times New Roman" w:cs="Times New Roman" w:eastAsia="Times New Roman"/>
          <w:color w:val="1D2228"/>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 </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b/>
          <w:color w:val="1D2228"/>
          <w:spacing w:val="0"/>
          <w:position w:val="0"/>
          <w:sz w:val="24"/>
          <w:shd w:fill="auto" w:val="clear"/>
        </w:rPr>
        <w:t xml:space="preserve">Nalik na Big Bang </w:t>
      </w:r>
    </w:p>
    <w:p>
      <w:pPr>
        <w:spacing w:before="10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 Zapravo, dosta je logi</w:t>
      </w:r>
      <w:r>
        <w:rPr>
          <w:rFonts w:ascii="Times New Roman" w:hAnsi="Times New Roman" w:cs="Times New Roman" w:eastAsia="Times New Roman"/>
          <w:color w:val="1D2228"/>
          <w:spacing w:val="0"/>
          <w:position w:val="0"/>
          <w:sz w:val="24"/>
          <w:shd w:fill="auto" w:val="clear"/>
        </w:rPr>
        <w:t xml:space="preserve">čno da ga upravo HDLU s jednim svojim članom koji je sve inicirao i započeo taj pilot projekt (prije nešto više od sedam godina u kojima kojima komprimirano stane 100godina samoć istoimenog romana),želi zajedno s njim otrgnuti od društvene izolacije. Jer paradoksalno, koliko je društveno potreban i koristan, toliko je i izoliran. Anonimni Filantrop bavi sa ovom tematikom slikovito i </w:t>
      </w:r>
      <w:r>
        <w:rPr>
          <w:rFonts w:ascii="Times New Roman" w:hAnsi="Times New Roman" w:cs="Times New Roman" w:eastAsia="Times New Roman"/>
          <w:color w:val="1D2228"/>
          <w:spacing w:val="0"/>
          <w:position w:val="0"/>
          <w:sz w:val="24"/>
          <w:shd w:fill="auto" w:val="clear"/>
        </w:rPr>
        <w:t xml:space="preserve">„</w:t>
      </w:r>
      <w:r>
        <w:rPr>
          <w:rFonts w:ascii="Times New Roman" w:hAnsi="Times New Roman" w:cs="Times New Roman" w:eastAsia="Times New Roman"/>
          <w:color w:val="1D2228"/>
          <w:spacing w:val="0"/>
          <w:position w:val="0"/>
          <w:sz w:val="24"/>
          <w:shd w:fill="auto" w:val="clear"/>
        </w:rPr>
        <w:t xml:space="preserve">skromno</w:t>
      </w:r>
      <w:r>
        <w:rPr>
          <w:rFonts w:ascii="Times New Roman" w:hAnsi="Times New Roman" w:cs="Times New Roman" w:eastAsia="Times New Roman"/>
          <w:color w:val="1D2228"/>
          <w:spacing w:val="0"/>
          <w:position w:val="0"/>
          <w:sz w:val="24"/>
          <w:shd w:fill="auto" w:val="clear"/>
        </w:rPr>
        <w:t xml:space="preserve">“ </w:t>
      </w:r>
      <w:r>
        <w:rPr>
          <w:rFonts w:ascii="Times New Roman" w:hAnsi="Times New Roman" w:cs="Times New Roman" w:eastAsia="Times New Roman"/>
          <w:color w:val="1D2228"/>
          <w:spacing w:val="0"/>
          <w:position w:val="0"/>
          <w:sz w:val="24"/>
          <w:shd w:fill="auto" w:val="clear"/>
        </w:rPr>
        <w:t xml:space="preserve">re</w:t>
      </w:r>
      <w:r>
        <w:rPr>
          <w:rFonts w:ascii="Times New Roman" w:hAnsi="Times New Roman" w:cs="Times New Roman" w:eastAsia="Times New Roman"/>
          <w:color w:val="1D2228"/>
          <w:spacing w:val="0"/>
          <w:position w:val="0"/>
          <w:sz w:val="24"/>
          <w:shd w:fill="auto" w:val="clear"/>
        </w:rPr>
        <w:t xml:space="preserve">čeno nalik na Big Bang. S malim početkom, ekspandira i transformira tu frapantnu prazninu u sistemu kulture.U tom kontekstu njega se svakako može identificirati i kao globalnim </w:t>
      </w:r>
      <w:r>
        <w:rPr>
          <w:rFonts w:ascii="Times New Roman" w:hAnsi="Times New Roman" w:cs="Times New Roman" w:eastAsia="Times New Roman"/>
          <w:color w:val="auto"/>
          <w:spacing w:val="0"/>
          <w:position w:val="0"/>
          <w:sz w:val="24"/>
          <w:shd w:fill="auto" w:val="clear"/>
        </w:rPr>
        <w:t xml:space="preserve">članom</w:t>
      </w:r>
      <w:r>
        <w:rPr>
          <w:rFonts w:ascii="Times New Roman" w:hAnsi="Times New Roman" w:cs="Times New Roman" w:eastAsia="Times New Roman"/>
          <w:color w:val="1D2228"/>
          <w:spacing w:val="0"/>
          <w:position w:val="0"/>
          <w:sz w:val="24"/>
          <w:shd w:fill="auto" w:val="clear"/>
        </w:rPr>
        <w:t xml:space="preserve"> društva Homo Sapiensa planete zemlje</w:t>
      </w:r>
      <w:r>
        <w:rPr>
          <w:rFonts w:ascii="Helvetica" w:hAnsi="Helvetica" w:cs="Helvetica" w:eastAsia="Helvetica"/>
          <w:color w:val="auto"/>
          <w:spacing w:val="0"/>
          <w:position w:val="0"/>
          <w:sz w:val="24"/>
          <w:shd w:fill="auto" w:val="clear"/>
        </w:rPr>
        <w:t xml:space="preserve">.</w:t>
      </w:r>
      <w:r>
        <w:rPr>
          <w:rFonts w:ascii="Times New Roman" w:hAnsi="Times New Roman" w:cs="Times New Roman" w:eastAsia="Times New Roman"/>
          <w:color w:val="1D2228"/>
          <w:spacing w:val="0"/>
          <w:position w:val="0"/>
          <w:sz w:val="24"/>
          <w:shd w:fill="auto" w:val="clear"/>
        </w:rPr>
        <w:t xml:space="preserve"> Mada na profesionalnom, intelektualnom, profesorskom i umjetničkom planu skoro uopće nije prisutan u HR, te u ostalom prostorima svijeta djeluje ne sa jednim, već više pseudo imena, </w:t>
      </w:r>
      <w:r>
        <w:rPr>
          <w:rFonts w:ascii="Times New Roman" w:hAnsi="Times New Roman" w:cs="Times New Roman" w:eastAsia="Times New Roman"/>
          <w:color w:val="auto"/>
          <w:spacing w:val="0"/>
          <w:position w:val="0"/>
          <w:sz w:val="24"/>
          <w:shd w:fill="auto" w:val="clear"/>
        </w:rPr>
        <w:t xml:space="preserve">suprostavljajući</w:t>
      </w:r>
      <w:r>
        <w:rPr>
          <w:rFonts w:ascii="Times New Roman" w:hAnsi="Times New Roman" w:cs="Times New Roman" w:eastAsia="Times New Roman"/>
          <w:color w:val="1D2228"/>
          <w:spacing w:val="0"/>
          <w:position w:val="0"/>
          <w:sz w:val="24"/>
          <w:shd w:fill="auto" w:val="clear"/>
        </w:rPr>
        <w:t xml:space="preserve"> se tako arhaičnom konceptu, stvarati ime.</w:t>
      </w:r>
    </w:p>
    <w:p>
      <w:pPr>
        <w:spacing w:before="10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10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 </w:t>
      </w:r>
      <w:r>
        <w:rPr>
          <w:rFonts w:ascii="Times New Roman" w:hAnsi="Times New Roman" w:cs="Times New Roman" w:eastAsia="Times New Roman"/>
          <w:b/>
          <w:color w:val="1D2228"/>
          <w:spacing w:val="0"/>
          <w:position w:val="0"/>
          <w:sz w:val="24"/>
          <w:shd w:fill="auto" w:val="clear"/>
        </w:rPr>
        <w:t xml:space="preserve">Od New Yorka , Quebeca do Pariza</w:t>
      </w:r>
      <w:r>
        <w:rPr>
          <w:rFonts w:ascii="Times New Roman" w:hAnsi="Times New Roman" w:cs="Times New Roman" w:eastAsia="Times New Roman"/>
          <w:b/>
          <w:color w:val="1D2228"/>
          <w:spacing w:val="0"/>
          <w:position w:val="0"/>
          <w:sz w:val="24"/>
          <w:shd w:fill="auto" w:val="clear"/>
        </w:rPr>
        <w:t xml:space="preserve">i dalje u Svemir</w:t>
      </w:r>
    </w:p>
    <w:p>
      <w:pPr>
        <w:spacing w:before="10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Znamo se jo</w:t>
      </w:r>
      <w:r>
        <w:rPr>
          <w:rFonts w:ascii="Times New Roman" w:hAnsi="Times New Roman" w:cs="Times New Roman" w:eastAsia="Times New Roman"/>
          <w:color w:val="1D2228"/>
          <w:spacing w:val="0"/>
          <w:position w:val="0"/>
          <w:sz w:val="24"/>
          <w:shd w:fill="auto" w:val="clear"/>
        </w:rPr>
        <w:t xml:space="preserve">š iz pariških dana sa Nacionalne akademije likovne umjetnosti i niti u naj večoj umjetničkoj mašti ne bi mogla smisliti da se on bavi ne samo filantropijom več i poteškoćama filantropije, što su razvijene demokracije već odavno riješili na dobrobit umjetnika i ugledu države. Živimo u dva različita grada, on aktualno u Quebecu, a ja stalno u New Yorku, on rođen u Parizu, a ja u Ateni .A sada on uz to što je aktivni umjetnik isto tako je aktivan i u  funkciji Anonimnog Filantropa koji kao angažirani konceptualni umjetnik postavlja Beuysevu paradigmu socijalnu skulpturi u javni prostor društva i kulture HR, da konvergira u konkretni rezultat na korist umjetnika i kulture HR.</w:t>
      </w:r>
    </w:p>
    <w:p>
      <w:pPr>
        <w:spacing w:before="10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 U ovom slu</w:t>
      </w:r>
      <w:r>
        <w:rPr>
          <w:rFonts w:ascii="Times New Roman" w:hAnsi="Times New Roman" w:cs="Times New Roman" w:eastAsia="Times New Roman"/>
          <w:color w:val="1D2228"/>
          <w:spacing w:val="0"/>
          <w:position w:val="0"/>
          <w:sz w:val="24"/>
          <w:shd w:fill="auto" w:val="clear"/>
        </w:rPr>
        <w:t xml:space="preserve">čaju paradigma socijalne skulpture, preko inicijatora, fokusa i misije izložbe, konačno dobiva svoju nadogradnju i najkonkretniji primjer u funkcionalnoj stvarnosti .U njoj se  jedino nešto realno mijenja ili ne. Gdje se skidaju maske i paralelno lijepe riječi zamjenjuju konkretnim djelima a pusta obećanja, politikom gotovog čina. Sve drugo su teorije bez konkretne aplikacije u svakodnevnici.</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 </w:t>
      </w:r>
      <w:r>
        <w:rPr>
          <w:rFonts w:ascii="Times New Roman" w:hAnsi="Times New Roman" w:cs="Times New Roman" w:eastAsia="Times New Roman"/>
          <w:b/>
          <w:color w:val="1D2228"/>
          <w:spacing w:val="0"/>
          <w:position w:val="0"/>
          <w:sz w:val="24"/>
          <w:shd w:fill="auto" w:val="clear"/>
        </w:rPr>
        <w:t xml:space="preserve">Zahvala</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 Iz dubine srca i jedne vrlo singularne vrste rasko</w:t>
      </w:r>
      <w:r>
        <w:rPr>
          <w:rFonts w:ascii="Times New Roman" w:hAnsi="Times New Roman" w:cs="Times New Roman" w:eastAsia="Times New Roman"/>
          <w:color w:val="1D2228"/>
          <w:spacing w:val="0"/>
          <w:position w:val="0"/>
          <w:sz w:val="24"/>
          <w:shd w:fill="auto" w:val="clear"/>
        </w:rPr>
        <w:t xml:space="preserve">šne intelektualne skromnosti, zahvaljujemo se laureatima ove nagrade. Oni su toj nagradi omogućili da i preko njihovog primjera rastu spoznaje o potrebi filantropije na hrvatskoj kulturnoj sceni, kao što je to ustaljeni običaj u ostatku Europe. Kako preko ekonomskih korporacija u vidu sponzorstva i donacija, tako i preko vrlo delikatno osviještenih pojedinaca, koji imaju intelektualni i financijski kapacitet za to. Poželjno je da se tako što regulira i stimulira adekvatnim zakonom. Da se time pruži poticaj širenju svijesti i prakse filantropije. Važno je pritom distangirati pojam i stvarnost filantropije osviještenih individualaca, </w:t>
      </w:r>
      <w:r>
        <w:rPr>
          <w:rFonts w:ascii="Times New Roman" w:hAnsi="Times New Roman" w:cs="Times New Roman" w:eastAsia="Times New Roman"/>
          <w:color w:val="1D2228"/>
          <w:spacing w:val="0"/>
          <w:position w:val="0"/>
          <w:sz w:val="24"/>
          <w:u w:val="single"/>
          <w:shd w:fill="auto" w:val="clear"/>
        </w:rPr>
        <w:t xml:space="preserve"> koji imaju intelektualni i financijski kapacitet za to</w:t>
      </w:r>
      <w:r>
        <w:rPr>
          <w:rFonts w:ascii="Times New Roman" w:hAnsi="Times New Roman" w:cs="Times New Roman" w:eastAsia="Times New Roman"/>
          <w:color w:val="1D2228"/>
          <w:spacing w:val="0"/>
          <w:position w:val="0"/>
          <w:sz w:val="24"/>
          <w:shd w:fill="auto" w:val="clear"/>
        </w:rPr>
        <w:t xml:space="preserve">. Jer oni reklamiraju filantropiju kao takvu i na samom su izvoru boljeg svijeta za kojeg se paradoksalno svi politicari javno kunu da je to njihovo poslanje i oni su nam kao  velika konkurencija ili je pak obrnuto... Za razliku od raznih sponzorstva ekonomskih subjekata, koji financiranjem umjetnosti, investiraju i reklamiraju se, mada je reklamiranje u ovom slučaju u drugom planu. To je jedan od najbitnijih izazova za Ministarstvo kulture RH. U pitanju je u konkretnom slučaju gola opstojnost likovne kulture i tako reći ogoljelo i golo do kosti dostojanstvo likovnog umjetnika u hladnoći i indiferentnosti funkcionalne stvarnosti ovog svijeta. Radi se o devastaciji raznolikog kulturnog ekosistema , jednako kao i ekosistema našeg planeta, bez kojeg ne možemo živjeti.</w:t>
      </w:r>
    </w:p>
    <w:p>
      <w:pPr>
        <w:spacing w:before="100" w:after="0" w:line="276"/>
        <w:ind w:right="0" w:left="0" w:firstLine="0"/>
        <w:jc w:val="left"/>
        <w:rPr>
          <w:rFonts w:ascii="Arial" w:hAnsi="Arial" w:cs="Arial" w:eastAsia="Arial"/>
          <w:b/>
          <w:color w:val="auto"/>
          <w:spacing w:val="0"/>
          <w:position w:val="0"/>
          <w:sz w:val="21"/>
          <w:shd w:fill="auto" w:val="clear"/>
        </w:rPr>
      </w:pPr>
    </w:p>
    <w:p>
      <w:pPr>
        <w:spacing w:before="100" w:after="0" w:line="276"/>
        <w:ind w:right="0" w:left="0" w:firstLine="0"/>
        <w:jc w:val="left"/>
        <w:rPr>
          <w:rFonts w:ascii="Helvetica" w:hAnsi="Helvetica" w:cs="Helvetica" w:eastAsia="Helvetica"/>
          <w:b/>
          <w:color w:val="auto"/>
          <w:spacing w:val="0"/>
          <w:position w:val="0"/>
          <w:sz w:val="24"/>
          <w:shd w:fill="auto" w:val="clear"/>
        </w:rPr>
      </w:pPr>
      <w:r>
        <w:rPr>
          <w:rFonts w:ascii="Arial" w:hAnsi="Arial" w:cs="Arial" w:eastAsia="Arial"/>
          <w:b/>
          <w:color w:val="auto"/>
          <w:spacing w:val="0"/>
          <w:position w:val="0"/>
          <w:sz w:val="21"/>
          <w:shd w:fill="auto" w:val="clear"/>
        </w:rPr>
        <w:t xml:space="preserve">U o</w:t>
      </w:r>
      <w:r>
        <w:rPr>
          <w:rFonts w:ascii="Arial" w:hAnsi="Arial" w:cs="Arial" w:eastAsia="Arial"/>
          <w:b/>
          <w:color w:val="auto"/>
          <w:spacing w:val="0"/>
          <w:position w:val="0"/>
          <w:sz w:val="21"/>
          <w:shd w:fill="auto" w:val="clear"/>
        </w:rPr>
        <w:t xml:space="preserve">čekivanju Godota</w:t>
      </w:r>
    </w:p>
    <w:p>
      <w:pPr>
        <w:spacing w:before="10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 va</w:t>
      </w:r>
      <w:r>
        <w:rPr>
          <w:rFonts w:ascii="Times New Roman" w:hAnsi="Times New Roman" w:cs="Times New Roman" w:eastAsia="Times New Roman"/>
          <w:color w:val="auto"/>
          <w:spacing w:val="0"/>
          <w:position w:val="0"/>
          <w:sz w:val="24"/>
          <w:shd w:fill="auto" w:val="clear"/>
        </w:rPr>
        <w:t xml:space="preserve">žećem zakonu, ova eksperimentalna kontrapungt nagrada, koja se dodjeljuje već više od 7. godina zaredom, da bi postojala u funkcionalnoj stvarnosti, nametnuta zakonom jačeg, plaća državi globu na filantropiji tj. susreće se sukcesivno s konkretnom i efikasnom mjerom destimulacije takve aktivnosti u području kulture u HR.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Mjera je proporcionalno razorna koliko je filantropija i njen daljini razvoj na</w:t>
      </w:r>
      <w:r>
        <w:rPr>
          <w:rFonts w:ascii="Times New Roman" w:hAnsi="Times New Roman" w:cs="Times New Roman" w:eastAsia="Times New Roman"/>
          <w:color w:val="auto"/>
          <w:spacing w:val="0"/>
          <w:position w:val="0"/>
          <w:sz w:val="24"/>
          <w:shd w:fill="auto" w:val="clear"/>
        </w:rPr>
        <w:t xml:space="preserve">šoj sadašnjosti i budućnosti kulture itekako potrebna. Umjesto </w:t>
      </w:r>
      <w:r>
        <w:rPr>
          <w:rFonts w:ascii="Times New Roman" w:hAnsi="Times New Roman" w:cs="Times New Roman" w:eastAsia="Times New Roman"/>
          <w:i/>
          <w:color w:val="auto"/>
          <w:spacing w:val="0"/>
          <w:position w:val="0"/>
          <w:sz w:val="24"/>
          <w:shd w:fill="auto" w:val="clear"/>
        </w:rPr>
        <w:t xml:space="preserve">win-win</w:t>
      </w:r>
      <w:r>
        <w:rPr>
          <w:rFonts w:ascii="Times New Roman" w:hAnsi="Times New Roman" w:cs="Times New Roman" w:eastAsia="Times New Roman"/>
          <w:color w:val="auto"/>
          <w:spacing w:val="0"/>
          <w:position w:val="0"/>
          <w:sz w:val="24"/>
          <w:shd w:fill="auto" w:val="clear"/>
        </w:rPr>
        <w:t xml:space="preserve"> strategije ona se i dalje nalazi u situaciji u očekivanju Godota i lomljenje leda.</w:t>
        <w:br/>
        <w:t xml:space="preserve">Kako kaže Albert Einstein: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Intelektualci rje</w:t>
      </w:r>
      <w:r>
        <w:rPr>
          <w:rFonts w:ascii="Times New Roman" w:hAnsi="Times New Roman" w:cs="Times New Roman" w:eastAsia="Times New Roman"/>
          <w:color w:val="auto"/>
          <w:spacing w:val="0"/>
          <w:position w:val="0"/>
          <w:sz w:val="24"/>
          <w:shd w:fill="auto" w:val="clear"/>
        </w:rPr>
        <w:t xml:space="preserve">šavaju probleme, a genijalci ih sprječavaju da uopće nastaju. Po toj formuli inicijativni i nepatvoreni impuls genijalnosti vizije i misije nagrade je poprilično umrtvljena, zaustavljena kao zamrznuti kadar jedne nikada do kraja ispričane priče .Kao da preostaje samo njezina intelektualna ustrajnosti, prkos i građanski neposluh ili jedna vrsta patetičnog aktivizma koji traje dok traje.</w:t>
      </w:r>
    </w:p>
    <w:p>
      <w:pPr>
        <w:spacing w:before="0" w:after="225"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 parafraziram i pro</w:t>
      </w:r>
      <w:r>
        <w:rPr>
          <w:rFonts w:ascii="Times New Roman" w:hAnsi="Times New Roman" w:cs="Times New Roman" w:eastAsia="Times New Roman"/>
          <w:color w:val="auto"/>
          <w:spacing w:val="0"/>
          <w:position w:val="0"/>
          <w:sz w:val="24"/>
          <w:shd w:fill="auto" w:val="clear"/>
        </w:rPr>
        <w:t xml:space="preserve">širujem izreku Voltera;</w:t>
      </w:r>
    </w:p>
    <w:p>
      <w:pPr>
        <w:spacing w:before="0" w:after="225"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Delikatno je biti u pravu u pitanjima gdje su vlasti i autoriteti u krivu.</w:t>
        <w:br/>
        <w:t xml:space="preserve">Jer vlast ima mo</w:t>
      </w:r>
      <w:r>
        <w:rPr>
          <w:rFonts w:ascii="Times New Roman" w:hAnsi="Times New Roman" w:cs="Times New Roman" w:eastAsia="Times New Roman"/>
          <w:color w:val="auto"/>
          <w:spacing w:val="0"/>
          <w:position w:val="0"/>
          <w:sz w:val="24"/>
          <w:shd w:fill="auto" w:val="clear"/>
        </w:rPr>
        <w:t xml:space="preserve">ć da indiferentnošću, viziju stavlja u tamnicu marginalizacije, koja snagu entuzijazma transformira u ne energiju.</w:t>
        <w:br/>
        <w:t xml:space="preserve">Bilo kako bilo ili ne bilo, razlike legaliteta i moraliteta moraju ostati beskompromisne jer čine taj ekosistem koji ne uzima, već daje život svemu i svima na ovoj planeti, našeg staništa, našeg boravka i našeg doma u svemiru bio on legalni, ilegalni ili beskrajni azilant.</w:t>
      </w:r>
    </w:p>
    <w:p>
      <w:pPr>
        <w:spacing w:before="100" w:after="0" w:line="276"/>
        <w:ind w:right="0" w:left="0" w:firstLine="0"/>
        <w:jc w:val="left"/>
        <w:rPr>
          <w:rFonts w:ascii="Helvetica" w:hAnsi="Helvetica" w:cs="Helvetica" w:eastAsia="Helvetica"/>
          <w:color w:val="auto"/>
          <w:spacing w:val="0"/>
          <w:position w:val="0"/>
          <w:sz w:val="24"/>
          <w:shd w:fill="auto" w:val="clear"/>
        </w:rPr>
      </w:pPr>
      <w:r>
        <w:rPr>
          <w:rFonts w:ascii="Times New Roman" w:hAnsi="Times New Roman" w:cs="Times New Roman" w:eastAsia="Times New Roman"/>
          <w:color w:val="1D2228"/>
          <w:spacing w:val="0"/>
          <w:position w:val="0"/>
          <w:sz w:val="24"/>
          <w:shd w:fill="auto" w:val="clear"/>
        </w:rPr>
        <w:t xml:space="preserve">„</w:t>
      </w:r>
      <w:r>
        <w:rPr>
          <w:rFonts w:ascii="Times New Roman" w:hAnsi="Times New Roman" w:cs="Times New Roman" w:eastAsia="Times New Roman"/>
          <w:i/>
          <w:color w:val="1D2228"/>
          <w:spacing w:val="0"/>
          <w:position w:val="0"/>
          <w:sz w:val="24"/>
          <w:shd w:fill="auto" w:val="clear"/>
        </w:rPr>
        <w:t xml:space="preserve">Sre</w:t>
      </w:r>
      <w:r>
        <w:rPr>
          <w:rFonts w:ascii="Times New Roman" w:hAnsi="Times New Roman" w:cs="Times New Roman" w:eastAsia="Times New Roman"/>
          <w:i/>
          <w:color w:val="1D2228"/>
          <w:spacing w:val="0"/>
          <w:position w:val="0"/>
          <w:sz w:val="24"/>
          <w:shd w:fill="auto" w:val="clear"/>
        </w:rPr>
        <w:t xml:space="preserve">ća je ptica lutalica, ne voli kaveze, a ljude vole zatvarati u kaveze“. Sve što je dobro nije lako napraviti, a sve loše se s lakoćom radi. Tu Zemlju, na kojoj se rađamo i po kojoj hodamo i to Nebo što gledamo, spojit ćemo u jedinstvene kapi ljudskoga truda što će nas krijepiti te osvjetljavati staze kojima još nismo hodali, a iza nas ostavljati puteve kojima su drugi krenuli; djelima pričati o umjetnosti i umijeću kulture ljudskoga roda, kojemu pripadamo po rođenju, prebivalištu, patetičnosti poezije, te učiniti vidljivima kako fatalnosti tako i njene nevidljive bezgraničnosti…</w:t>
      </w:r>
      <w:r>
        <w:rPr>
          <w:rFonts w:ascii="Times New Roman" w:hAnsi="Times New Roman" w:cs="Times New Roman" w:eastAsia="Times New Roman"/>
          <w:color w:val="1D2228"/>
          <w:spacing w:val="0"/>
          <w:position w:val="0"/>
          <w:sz w:val="24"/>
          <w:shd w:fill="auto" w:val="clear"/>
        </w:rPr>
        <w:t xml:space="preserve">'' </w:t>
      </w:r>
    </w:p>
    <w:p>
      <w:pPr>
        <w:spacing w:before="10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4F4F4F"/>
          <w:spacing w:val="0"/>
          <w:position w:val="0"/>
          <w:sz w:val="24"/>
          <w:shd w:fill="auto" w:val="clear"/>
        </w:rPr>
        <w:t xml:space="preserve">Nepopravljivi idealisti sa svojim ne izgovorenim rije</w:t>
      </w:r>
      <w:r>
        <w:rPr>
          <w:rFonts w:ascii="Times New Roman" w:hAnsi="Times New Roman" w:cs="Times New Roman" w:eastAsia="Times New Roman"/>
          <w:color w:val="4F4F4F"/>
          <w:spacing w:val="0"/>
          <w:position w:val="0"/>
          <w:sz w:val="24"/>
          <w:shd w:fill="auto" w:val="clear"/>
        </w:rPr>
        <w:t xml:space="preserve">čima i dalje vjeruju da je suprotno moguće od izgovorene maksime: Novac je vječan… a ljudski život je prolazan.</w:t>
      </w:r>
    </w:p>
    <w:p>
      <w:pPr>
        <w:spacing w:before="100" w:after="0" w:line="276"/>
        <w:ind w:right="0" w:left="0" w:firstLine="0"/>
        <w:jc w:val="left"/>
        <w:rPr>
          <w:rFonts w:ascii="Arial" w:hAnsi="Arial" w:cs="Arial" w:eastAsia="Arial"/>
          <w:color w:val="202122"/>
          <w:spacing w:val="0"/>
          <w:position w:val="0"/>
          <w:sz w:val="15"/>
          <w:shd w:fill="auto" w:val="clear"/>
        </w:rPr>
      </w:pPr>
      <w:r>
        <w:rPr>
          <w:rFonts w:ascii="Arial" w:hAnsi="Arial" w:cs="Arial" w:eastAsia="Arial"/>
          <w:color w:val="202122"/>
          <w:spacing w:val="0"/>
          <w:position w:val="0"/>
          <w:sz w:val="21"/>
          <w:shd w:fill="auto" w:val="clear"/>
        </w:rPr>
        <w:t xml:space="preserve">    </w:t>
      </w:r>
      <w:r>
        <w:rPr>
          <w:rFonts w:ascii="Arial" w:hAnsi="Arial" w:cs="Arial" w:eastAsia="Arial"/>
          <w:b/>
          <w:color w:val="202122"/>
          <w:spacing w:val="0"/>
          <w:position w:val="0"/>
          <w:sz w:val="21"/>
          <w:shd w:fill="auto" w:val="clear"/>
        </w:rPr>
        <w:t xml:space="preserve">A</w:t>
      </w:r>
      <w:r>
        <w:rPr>
          <w:rFonts w:ascii="Times New Roman" w:hAnsi="Times New Roman" w:cs="Times New Roman" w:eastAsia="Times New Roman"/>
          <w:b/>
          <w:color w:val="1D2228"/>
          <w:spacing w:val="0"/>
          <w:position w:val="0"/>
          <w:sz w:val="24"/>
          <w:shd w:fill="auto" w:val="clear"/>
        </w:rPr>
        <w:t xml:space="preserve">nonimi Filantrop</w:t>
      </w:r>
      <w:r>
        <w:rPr>
          <w:rFonts w:ascii="Times New Roman" w:hAnsi="Times New Roman" w:cs="Times New Roman" w:eastAsia="Times New Roman"/>
          <w:color w:val="1D2228"/>
          <w:spacing w:val="0"/>
          <w:position w:val="0"/>
          <w:sz w:val="24"/>
          <w:shd w:fill="auto" w:val="clear"/>
        </w:rPr>
        <w:t xml:space="preserve">, </w:t>
      </w:r>
      <w:r>
        <w:rPr>
          <w:rFonts w:ascii="Arial" w:hAnsi="Arial" w:cs="Arial" w:eastAsia="Arial"/>
          <w:color w:val="202122"/>
          <w:spacing w:val="0"/>
          <w:position w:val="0"/>
          <w:sz w:val="15"/>
          <w:shd w:fill="auto" w:val="clear"/>
        </w:rPr>
        <w:t xml:space="preserve">Québec,24. 12. 2022.        </w:t>
      </w:r>
      <w:r>
        <w:rPr>
          <w:rFonts w:ascii="Arial" w:hAnsi="Arial" w:cs="Arial" w:eastAsia="Arial"/>
          <w:b/>
          <w:color w:val="202122"/>
          <w:spacing w:val="0"/>
          <w:position w:val="0"/>
          <w:sz w:val="21"/>
          <w:shd w:fill="auto" w:val="clear"/>
        </w:rPr>
        <w:t xml:space="preserve">Lidia Venieri</w:t>
      </w:r>
      <w:r>
        <w:rPr>
          <w:rFonts w:ascii="Arial" w:hAnsi="Arial" w:cs="Arial" w:eastAsia="Arial"/>
          <w:color w:val="202122"/>
          <w:spacing w:val="0"/>
          <w:position w:val="0"/>
          <w:sz w:val="21"/>
          <w:shd w:fill="auto" w:val="clear"/>
        </w:rPr>
        <w:t xml:space="preserve">, </w:t>
      </w:r>
      <w:r>
        <w:rPr>
          <w:rFonts w:ascii="Arial" w:hAnsi="Arial" w:cs="Arial" w:eastAsia="Arial"/>
          <w:color w:val="202122"/>
          <w:spacing w:val="0"/>
          <w:position w:val="0"/>
          <w:sz w:val="15"/>
          <w:shd w:fill="auto" w:val="clear"/>
        </w:rPr>
        <w:t xml:space="preserve">New York</w:t>
      </w:r>
    </w:p>
    <w:p>
      <w:pPr>
        <w:spacing w:before="100" w:after="0" w:line="276"/>
        <w:ind w:right="0" w:left="0" w:firstLine="0"/>
        <w:jc w:val="left"/>
        <w:rPr>
          <w:rFonts w:ascii="Helvetica" w:hAnsi="Helvetica" w:cs="Helvetica" w:eastAsia="Helvetica"/>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Ako ti je dom svemir i umjetnost,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jasno da si besku</w:t>
      </w:r>
      <w:r>
        <w:rPr>
          <w:rFonts w:ascii="Calibri" w:hAnsi="Calibri" w:cs="Calibri" w:eastAsia="Calibri"/>
          <w:color w:val="auto"/>
          <w:spacing w:val="0"/>
          <w:position w:val="0"/>
          <w:sz w:val="22"/>
          <w:shd w:fill="auto" w:val="clear"/>
        </w:rPr>
        <w:t xml:space="preserve">ćnik među ljudima... i tražitelj kulturnog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azila za svoje svjetove...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