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12" w14:textId="361D23D7" w:rsidR="00224967" w:rsidRPr="00AB0935" w:rsidRDefault="00D64210" w:rsidP="00BD1E74">
      <w:pPr>
        <w:jc w:val="both"/>
        <w:rPr>
          <w:rFonts w:eastAsia="Times New Roman"/>
          <w:b/>
          <w:sz w:val="28"/>
          <w:szCs w:val="28"/>
        </w:rPr>
      </w:pPr>
      <w:r w:rsidRPr="00AB0935">
        <w:rPr>
          <w:rFonts w:eastAsia="Times New Roman"/>
          <w:b/>
          <w:sz w:val="28"/>
          <w:szCs w:val="28"/>
        </w:rPr>
        <w:t xml:space="preserve">Erste </w:t>
      </w:r>
      <w:r w:rsidR="00AB0935" w:rsidRPr="00AB0935">
        <w:rPr>
          <w:rFonts w:eastAsia="Times New Roman"/>
          <w:b/>
          <w:sz w:val="28"/>
          <w:szCs w:val="28"/>
        </w:rPr>
        <w:t xml:space="preserve">3. nagrada – John Miličić </w:t>
      </w:r>
    </w:p>
    <w:p w14:paraId="00000013" w14:textId="77777777" w:rsidR="00224967" w:rsidRPr="00AB0935" w:rsidRDefault="00224967" w:rsidP="00BD1E74">
      <w:pPr>
        <w:jc w:val="both"/>
        <w:rPr>
          <w:rFonts w:eastAsia="Times New Roman"/>
          <w:sz w:val="28"/>
          <w:szCs w:val="28"/>
        </w:rPr>
      </w:pPr>
    </w:p>
    <w:p w14:paraId="00000014" w14:textId="77777777" w:rsidR="00224967" w:rsidRPr="00AB0935" w:rsidRDefault="00AB0935" w:rsidP="00BD1E74">
      <w:pPr>
        <w:jc w:val="both"/>
        <w:rPr>
          <w:rFonts w:eastAsia="Times New Roman"/>
          <w:sz w:val="28"/>
          <w:szCs w:val="28"/>
        </w:rPr>
      </w:pPr>
      <w:r w:rsidRPr="00AB0935">
        <w:rPr>
          <w:rFonts w:eastAsia="Times New Roman"/>
          <w:sz w:val="28"/>
          <w:szCs w:val="28"/>
        </w:rPr>
        <w:t xml:space="preserve">Putovanja Johna Miličića su potaknula slijed neposrednih doživljaja kretanja među mjestima kao sigurnim odredištima memorije. Uspostavljanjem forme koja ukazuje na zapis filmske sekvence u nepredvidljivom dijalogu sa </w:t>
      </w:r>
      <w:proofErr w:type="spellStart"/>
      <w:r w:rsidRPr="00AB0935">
        <w:rPr>
          <w:rFonts w:eastAsia="Times New Roman"/>
          <w:sz w:val="28"/>
          <w:szCs w:val="28"/>
        </w:rPr>
        <w:t>piktoralnim</w:t>
      </w:r>
      <w:proofErr w:type="spellEnd"/>
      <w:r w:rsidRPr="00AB0935">
        <w:rPr>
          <w:rFonts w:eastAsia="Times New Roman"/>
          <w:sz w:val="28"/>
          <w:szCs w:val="28"/>
        </w:rPr>
        <w:t xml:space="preserve"> prostorom, struktura opažanja u svakom dolasku vidi promjenu i mogući novi početak. U svojoj uhodanosti naspram svakodnevnih putanja i bez namjere da postigne rezultate koji su izvan osobnog iskustva trajanja, John Miličić pronalazi marljivu predanost prema ritmovima promatranja u kojima svi mi sudjelujemo. Prema suglasnom uvažavanju svih članova žirija, rad ‘’Hvar – </w:t>
      </w:r>
      <w:proofErr w:type="spellStart"/>
      <w:r w:rsidRPr="00AB0935">
        <w:rPr>
          <w:rFonts w:eastAsia="Times New Roman"/>
          <w:sz w:val="28"/>
          <w:szCs w:val="28"/>
        </w:rPr>
        <w:t>Jelsa</w:t>
      </w:r>
      <w:proofErr w:type="spellEnd"/>
      <w:r w:rsidRPr="00AB0935">
        <w:rPr>
          <w:rFonts w:eastAsia="Times New Roman"/>
          <w:sz w:val="28"/>
          <w:szCs w:val="28"/>
        </w:rPr>
        <w:t xml:space="preserve">’’, zaslužuje treću nagradu </w:t>
      </w:r>
      <w:r w:rsidRPr="00AB0935">
        <w:rPr>
          <w:rFonts w:eastAsia="Times New Roman"/>
          <w:color w:val="222222"/>
          <w:sz w:val="28"/>
          <w:szCs w:val="28"/>
          <w:highlight w:val="white"/>
        </w:rPr>
        <w:t>Salona mladih.</w:t>
      </w:r>
    </w:p>
    <w:p w14:paraId="00000021" w14:textId="77777777" w:rsidR="00224967" w:rsidRPr="00AB0935" w:rsidRDefault="00224967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  <w:bookmarkStart w:id="0" w:name="_GoBack"/>
      <w:bookmarkEnd w:id="0"/>
    </w:p>
    <w:sectPr w:rsidR="00224967" w:rsidRPr="00AB09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7"/>
    <w:rsid w:val="00224967"/>
    <w:rsid w:val="003C2CD4"/>
    <w:rsid w:val="00422808"/>
    <w:rsid w:val="009D12D7"/>
    <w:rsid w:val="00AB0935"/>
    <w:rsid w:val="00BD1E74"/>
    <w:rsid w:val="00D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2578"/>
  <w15:docId w15:val="{1594FBB5-EB86-4789-98ED-5169CE51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D638-71AC-48E6-968A-B34FCE9D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HDLU</cp:lastModifiedBy>
  <cp:revision>7</cp:revision>
  <dcterms:created xsi:type="dcterms:W3CDTF">2024-06-12T11:44:00Z</dcterms:created>
  <dcterms:modified xsi:type="dcterms:W3CDTF">2024-06-12T13:36:00Z</dcterms:modified>
</cp:coreProperties>
</file>