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3A2F6" w14:textId="7B414C2B" w:rsidR="00AE21D7" w:rsidRPr="002235C0" w:rsidRDefault="002235C0" w:rsidP="002A113D">
      <w:pPr>
        <w:rPr>
          <w:rFonts w:ascii="Arial" w:eastAsia="Helvetica" w:hAnsi="Arial" w:cs="Arial"/>
          <w:b/>
          <w:shd w:val="clear" w:color="auto" w:fill="FFFFFF"/>
        </w:rPr>
        <w:sectPr w:rsidR="00AE21D7" w:rsidRPr="002235C0">
          <w:headerReference w:type="default" r:id="rId6"/>
          <w:footerReference w:type="default" r:id="rId7"/>
          <w:pgSz w:w="16840" w:h="11900" w:orient="landscape"/>
          <w:pgMar w:top="1134" w:right="1134" w:bottom="1134" w:left="1134" w:header="709" w:footer="850" w:gutter="0"/>
          <w:cols w:space="720"/>
        </w:sectPr>
      </w:pPr>
      <w:r w:rsidRPr="002A113D">
        <w:rPr>
          <w:rFonts w:ascii="Arial" w:eastAsia="Helvetica" w:hAnsi="Arial" w:cs="Arial"/>
          <w:shd w:val="clear" w:color="auto" w:fill="FFFFFF"/>
        </w:rPr>
        <w:br/>
      </w:r>
      <w:r w:rsidRPr="002A113D">
        <w:rPr>
          <w:rFonts w:ascii="Arial" w:eastAsia="Arial" w:hAnsi="Arial" w:cs="Arial"/>
          <w:shd w:val="clear" w:color="auto" w:fill="FFFFFF"/>
        </w:rPr>
        <w:br/>
      </w:r>
      <w:r w:rsidRPr="002235C0">
        <w:rPr>
          <w:rFonts w:ascii="Arial" w:hAnsi="Arial" w:cs="Arial"/>
          <w:b/>
          <w:shd w:val="clear" w:color="auto" w:fill="FFFFFF"/>
        </w:rPr>
        <w:t>NOSILA SAM ČEŠER U RUKSAKU</w:t>
      </w:r>
      <w:r w:rsidRPr="002235C0">
        <w:rPr>
          <w:rFonts w:ascii="Arial" w:eastAsia="Arial" w:hAnsi="Arial" w:cs="Arial"/>
          <w:b/>
          <w:shd w:val="clear" w:color="auto" w:fill="FFFFFF"/>
        </w:rPr>
        <w:br/>
      </w:r>
    </w:p>
    <w:p w14:paraId="0E0E9C29" w14:textId="77777777" w:rsidR="002235C0" w:rsidRPr="002235C0" w:rsidRDefault="002235C0" w:rsidP="002235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color w:val="222222"/>
          <w:bdr w:val="none" w:sz="0" w:space="0" w:color="auto"/>
          <w:lang w:val="hr-HR" w:eastAsia="hr-HR"/>
        </w:rPr>
      </w:pPr>
      <w:r w:rsidRPr="002235C0">
        <w:rPr>
          <w:rFonts w:ascii="Arial" w:eastAsia="Times New Roman" w:hAnsi="Arial" w:cs="Arial"/>
          <w:i/>
          <w:color w:val="222222"/>
          <w:bdr w:val="none" w:sz="0" w:space="0" w:color="auto"/>
          <w:lang w:val="hr-HR" w:eastAsia="hr-HR"/>
        </w:rPr>
        <w:lastRenderedPageBreak/>
        <w:t>Treba imati na umu da su umjetnička djela živa, da imaju vlastiti, </w:t>
      </w:r>
      <w:proofErr w:type="spellStart"/>
      <w:r w:rsidRPr="002235C0">
        <w:rPr>
          <w:rFonts w:ascii="Arial" w:eastAsia="Times New Roman" w:hAnsi="Arial" w:cs="Arial"/>
          <w:bCs/>
          <w:i/>
          <w:color w:val="222222"/>
          <w:bdr w:val="none" w:sz="0" w:space="0" w:color="auto"/>
          <w:lang w:val="hr-HR" w:eastAsia="hr-HR"/>
        </w:rPr>
        <w:t>sui</w:t>
      </w:r>
      <w:proofErr w:type="spellEnd"/>
      <w:r w:rsidRPr="002235C0">
        <w:rPr>
          <w:rFonts w:ascii="Arial" w:eastAsia="Times New Roman" w:hAnsi="Arial" w:cs="Arial"/>
          <w:bCs/>
          <w:i/>
          <w:color w:val="222222"/>
          <w:bdr w:val="none" w:sz="0" w:space="0" w:color="auto"/>
          <w:lang w:val="hr-HR" w:eastAsia="hr-HR"/>
        </w:rPr>
        <w:t xml:space="preserve"> </w:t>
      </w:r>
      <w:proofErr w:type="spellStart"/>
      <w:r w:rsidRPr="002235C0">
        <w:rPr>
          <w:rFonts w:ascii="Arial" w:eastAsia="Times New Roman" w:hAnsi="Arial" w:cs="Arial"/>
          <w:bCs/>
          <w:i/>
          <w:color w:val="222222"/>
          <w:bdr w:val="none" w:sz="0" w:space="0" w:color="auto"/>
          <w:lang w:val="hr-HR" w:eastAsia="hr-HR"/>
        </w:rPr>
        <w:t>generis</w:t>
      </w:r>
      <w:proofErr w:type="spellEnd"/>
      <w:r w:rsidRPr="002235C0">
        <w:rPr>
          <w:rFonts w:ascii="Arial" w:eastAsia="Times New Roman" w:hAnsi="Arial" w:cs="Arial"/>
          <w:i/>
          <w:color w:val="222222"/>
          <w:bdr w:val="none" w:sz="0" w:space="0" w:color="auto"/>
          <w:lang w:val="hr-HR" w:eastAsia="hr-HR"/>
        </w:rPr>
        <w:t> život. Njihov život nije tek puka vanjska sudbina.</w:t>
      </w:r>
      <w:r w:rsidRPr="002235C0">
        <w:rPr>
          <w:rFonts w:ascii="Arial" w:eastAsia="Times New Roman" w:hAnsi="Arial" w:cs="Arial"/>
          <w:i/>
          <w:color w:val="222222"/>
          <w:bdr w:val="none" w:sz="0" w:space="0" w:color="auto"/>
          <w:lang w:val="hr-HR" w:eastAsia="hr-HR"/>
        </w:rPr>
        <w:br/>
        <w:t>S vremenom velika djela razotkrivaju nove aspekte sebe: stare, postaju rigidna (ili postaju kruta) i umiru. </w:t>
      </w:r>
      <w:r w:rsidRPr="002235C0">
        <w:rPr>
          <w:rFonts w:ascii="Arial" w:eastAsia="Times New Roman" w:hAnsi="Arial" w:cs="Arial"/>
          <w:bCs/>
          <w:i/>
          <w:color w:val="222222"/>
          <w:bdr w:val="none" w:sz="0" w:space="0" w:color="auto"/>
          <w:lang w:val="hr-HR" w:eastAsia="hr-HR"/>
        </w:rPr>
        <w:t>[Pa ipak] imaju život jer govore na načine na koje ni priroda ni čovjek ne mogu.</w:t>
      </w:r>
    </w:p>
    <w:p w14:paraId="2399B347" w14:textId="77777777" w:rsidR="002A113D" w:rsidRPr="002235C0" w:rsidRDefault="002A113D" w:rsidP="002A113D">
      <w:pPr>
        <w:jc w:val="both"/>
        <w:rPr>
          <w:rFonts w:ascii="Arial" w:eastAsia="Arial" w:hAnsi="Arial" w:cs="Arial"/>
          <w:shd w:val="clear" w:color="auto" w:fill="FFFFFF"/>
        </w:rPr>
      </w:pPr>
    </w:p>
    <w:p w14:paraId="16A3A2F8" w14:textId="1313F819" w:rsidR="00AE21D7" w:rsidRDefault="002235C0" w:rsidP="002A113D">
      <w:pPr>
        <w:jc w:val="both"/>
        <w:rPr>
          <w:rFonts w:ascii="Arial" w:hAnsi="Arial" w:cs="Arial"/>
          <w:shd w:val="clear" w:color="auto" w:fill="FFFFFF"/>
          <w:lang w:val="de-DE"/>
        </w:rPr>
      </w:pPr>
      <w:r w:rsidRPr="002A113D">
        <w:rPr>
          <w:rFonts w:ascii="Arial" w:hAnsi="Arial" w:cs="Arial"/>
          <w:shd w:val="clear" w:color="auto" w:fill="FFFFFF"/>
          <w:lang w:val="de-DE"/>
        </w:rPr>
        <w:t>Theodor W. Adorno</w:t>
      </w:r>
    </w:p>
    <w:p w14:paraId="00218EE8" w14:textId="77777777" w:rsidR="002235C0" w:rsidRPr="002A113D" w:rsidRDefault="002235C0" w:rsidP="002A113D">
      <w:pPr>
        <w:jc w:val="both"/>
        <w:rPr>
          <w:rFonts w:ascii="Arial" w:hAnsi="Arial" w:cs="Arial"/>
          <w:shd w:val="clear" w:color="auto" w:fill="FFFFFF"/>
          <w:lang w:val="de-DE"/>
        </w:rPr>
      </w:pPr>
    </w:p>
    <w:p w14:paraId="213BA6E9" w14:textId="77777777" w:rsidR="00A375DC" w:rsidRPr="002A113D" w:rsidRDefault="00A375DC" w:rsidP="002A113D">
      <w:pPr>
        <w:jc w:val="both"/>
        <w:rPr>
          <w:rFonts w:ascii="Arial" w:hAnsi="Arial" w:cs="Arial"/>
          <w:lang w:val="de-DE"/>
        </w:rPr>
      </w:pPr>
    </w:p>
    <w:p w14:paraId="2759CFDA" w14:textId="77777777" w:rsidR="00A375DC" w:rsidRPr="002A113D" w:rsidRDefault="00A375DC" w:rsidP="002A113D">
      <w:pPr>
        <w:jc w:val="both"/>
        <w:rPr>
          <w:rFonts w:ascii="Arial" w:hAnsi="Arial" w:cs="Arial"/>
          <w:bCs/>
          <w:i/>
          <w:color w:val="000000"/>
          <w:sz w:val="22"/>
          <w:szCs w:val="22"/>
          <w:lang w:val="hr-HR" w:eastAsia="hr-HR"/>
          <w14:textOutline w14:w="0" w14:cap="flat" w14:cmpd="sng" w14:algn="ctr">
            <w14:noFill/>
            <w14:prstDash w14:val="solid"/>
            <w14:bevel/>
          </w14:textOutline>
        </w:rPr>
      </w:pPr>
      <w:r w:rsidRPr="002A113D">
        <w:rPr>
          <w:rFonts w:ascii="Arial" w:hAnsi="Arial" w:cs="Arial"/>
          <w:bCs/>
          <w:i/>
          <w:color w:val="000000"/>
          <w:sz w:val="22"/>
          <w:szCs w:val="22"/>
          <w:lang w:val="hr-HR" w:eastAsia="hr-HR"/>
          <w14:textOutline w14:w="0" w14:cap="flat" w14:cmpd="sng" w14:algn="ctr">
            <w14:noFill/>
            <w14:prstDash w14:val="solid"/>
            <w14:bevel/>
          </w14:textOutline>
        </w:rPr>
        <w:t>Ovaj rad proizlazi iz procesa osobnog pronalaska i kretanja kroz različite faze bivanja - prihvaćanja, ostavljanja, gledanja i viđenja. Riječ je o putu odrastanja, sazrijevanja i otpuštanja, u kojem se identitet ne promatra kao fiksna kategorija, već kao stanje u stalnoj transformaciji, oblikovano iskustvom, tijelom i vremenom.</w:t>
      </w:r>
    </w:p>
    <w:p w14:paraId="307C805A" w14:textId="77777777" w:rsidR="00A375DC" w:rsidRPr="002A113D" w:rsidRDefault="00A375DC" w:rsidP="002A113D">
      <w:pPr>
        <w:jc w:val="both"/>
        <w:rPr>
          <w:rFonts w:ascii="Arial" w:hAnsi="Arial" w:cs="Arial"/>
          <w:i/>
          <w:lang w:val="de-DE"/>
        </w:rPr>
      </w:pPr>
    </w:p>
    <w:p w14:paraId="16A3A2F9" w14:textId="72F61B2A" w:rsidR="00AE21D7" w:rsidRPr="002A113D" w:rsidRDefault="002235C0" w:rsidP="002A113D">
      <w:pPr>
        <w:jc w:val="both"/>
        <w:rPr>
          <w:rFonts w:ascii="Arial" w:hAnsi="Arial" w:cs="Arial"/>
          <w:i/>
          <w:shd w:val="clear" w:color="auto" w:fill="FFFFFF"/>
        </w:rPr>
      </w:pPr>
      <w:proofErr w:type="spellStart"/>
      <w:r w:rsidRPr="002A113D">
        <w:rPr>
          <w:rFonts w:ascii="Arial" w:hAnsi="Arial" w:cs="Arial"/>
          <w:i/>
          <w:shd w:val="clear" w:color="auto" w:fill="FFFFFF"/>
        </w:rPr>
        <w:t>Projekt</w:t>
      </w:r>
      <w:proofErr w:type="spellEnd"/>
      <w:r w:rsidRPr="002A113D">
        <w:rPr>
          <w:rFonts w:ascii="Arial" w:hAnsi="Arial" w:cs="Arial"/>
          <w:i/>
          <w:shd w:val="clear" w:color="auto" w:fill="FFFFFF"/>
        </w:rPr>
        <w:t xml:space="preserve"> </w:t>
      </w:r>
      <w:r>
        <w:rPr>
          <w:rFonts w:ascii="Arial" w:hAnsi="Arial" w:cs="Arial"/>
          <w:i/>
          <w:shd w:val="clear" w:color="auto" w:fill="FFFFFF"/>
        </w:rPr>
        <w:t>‘’</w:t>
      </w:r>
      <w:proofErr w:type="spellStart"/>
      <w:r w:rsidRPr="002A113D">
        <w:rPr>
          <w:rFonts w:ascii="Arial" w:hAnsi="Arial" w:cs="Arial"/>
          <w:i/>
          <w:shd w:val="clear" w:color="auto" w:fill="FFFFFF"/>
        </w:rPr>
        <w:t>Nosila</w:t>
      </w:r>
      <w:proofErr w:type="spellEnd"/>
      <w:r w:rsidRPr="002A113D">
        <w:rPr>
          <w:rFonts w:ascii="Arial" w:hAnsi="Arial" w:cs="Arial"/>
          <w:i/>
          <w:shd w:val="clear" w:color="auto" w:fill="FFFFFF"/>
        </w:rPr>
        <w:t xml:space="preserve"> </w:t>
      </w:r>
      <w:proofErr w:type="spellStart"/>
      <w:r w:rsidRPr="002A113D">
        <w:rPr>
          <w:rFonts w:ascii="Arial" w:hAnsi="Arial" w:cs="Arial"/>
          <w:i/>
          <w:shd w:val="clear" w:color="auto" w:fill="FFFFFF"/>
        </w:rPr>
        <w:t>sam</w:t>
      </w:r>
      <w:proofErr w:type="spellEnd"/>
      <w:r w:rsidRPr="002A113D">
        <w:rPr>
          <w:rFonts w:ascii="Arial" w:hAnsi="Arial" w:cs="Arial"/>
          <w:i/>
          <w:shd w:val="clear" w:color="auto" w:fill="FFFFFF"/>
        </w:rPr>
        <w:t xml:space="preserve"> </w:t>
      </w:r>
      <w:proofErr w:type="spellStart"/>
      <w:r w:rsidRPr="002A113D">
        <w:rPr>
          <w:rFonts w:ascii="Arial" w:hAnsi="Arial" w:cs="Arial"/>
          <w:i/>
          <w:shd w:val="clear" w:color="auto" w:fill="FFFFFF"/>
        </w:rPr>
        <w:t>češer</w:t>
      </w:r>
      <w:proofErr w:type="spellEnd"/>
      <w:r w:rsidRPr="002A113D">
        <w:rPr>
          <w:rFonts w:ascii="Arial" w:hAnsi="Arial" w:cs="Arial"/>
          <w:i/>
          <w:shd w:val="clear" w:color="auto" w:fill="FFFFFF"/>
        </w:rPr>
        <w:t xml:space="preserve"> u ruksaku</w:t>
      </w:r>
      <w:r>
        <w:rPr>
          <w:rFonts w:ascii="Arial" w:hAnsi="Arial" w:cs="Arial"/>
          <w:i/>
          <w:shd w:val="clear" w:color="auto" w:fill="FFFFFF"/>
        </w:rPr>
        <w:t>’’</w:t>
      </w:r>
      <w:r w:rsidRPr="002A113D">
        <w:rPr>
          <w:rFonts w:ascii="Arial" w:hAnsi="Arial" w:cs="Arial"/>
          <w:i/>
          <w:shd w:val="clear" w:color="auto" w:fill="FFFFFF"/>
        </w:rPr>
        <w:t xml:space="preserve"> razvija se kroz introspektivni i intuitivni proces u kojem koncept ne prethodi radu, već se formira kroz čin promatranja, kretanja i emocionalnog reagiranja na svakodnevne prostore. Fotografije nastaju prije racionalizacije, u nastojanju da se uspostavi prostor između svjetla, tijela, pokreta, mjesta i osjećaja. U tom </w:t>
      </w:r>
      <w:proofErr w:type="spellStart"/>
      <w:r w:rsidRPr="002A113D">
        <w:rPr>
          <w:rFonts w:ascii="Arial" w:hAnsi="Arial" w:cs="Arial"/>
          <w:i/>
          <w:shd w:val="clear" w:color="auto" w:fill="FFFFFF"/>
        </w:rPr>
        <w:t>međuprostoru</w:t>
      </w:r>
      <w:proofErr w:type="spellEnd"/>
      <w:r w:rsidRPr="002A113D">
        <w:rPr>
          <w:rFonts w:ascii="Arial" w:hAnsi="Arial" w:cs="Arial"/>
          <w:i/>
          <w:shd w:val="clear" w:color="auto" w:fill="FFFFFF"/>
        </w:rPr>
        <w:t xml:space="preserve"> </w:t>
      </w:r>
      <w:proofErr w:type="spellStart"/>
      <w:r w:rsidRPr="002A113D">
        <w:rPr>
          <w:rFonts w:ascii="Arial" w:hAnsi="Arial" w:cs="Arial"/>
          <w:i/>
          <w:shd w:val="clear" w:color="auto" w:fill="FFFFFF"/>
          <w:lang w:val="it-IT"/>
        </w:rPr>
        <w:t>istra</w:t>
      </w:r>
      <w:r w:rsidRPr="002A113D">
        <w:rPr>
          <w:rFonts w:ascii="Arial" w:hAnsi="Arial" w:cs="Arial"/>
          <w:i/>
          <w:shd w:val="clear" w:color="auto" w:fill="FFFFFF"/>
        </w:rPr>
        <w:t>žujem</w:t>
      </w:r>
      <w:proofErr w:type="spellEnd"/>
      <w:r w:rsidRPr="002A113D">
        <w:rPr>
          <w:rFonts w:ascii="Arial" w:hAnsi="Arial" w:cs="Arial"/>
          <w:i/>
          <w:shd w:val="clear" w:color="auto" w:fill="FFFFFF"/>
        </w:rPr>
        <w:t xml:space="preserve"> </w:t>
      </w:r>
      <w:proofErr w:type="spellStart"/>
      <w:r w:rsidRPr="002A113D">
        <w:rPr>
          <w:rFonts w:ascii="Arial" w:hAnsi="Arial" w:cs="Arial"/>
          <w:i/>
          <w:shd w:val="clear" w:color="auto" w:fill="FFFFFF"/>
        </w:rPr>
        <w:t>odnos</w:t>
      </w:r>
      <w:proofErr w:type="spellEnd"/>
      <w:r w:rsidRPr="002A113D">
        <w:rPr>
          <w:rFonts w:ascii="Arial" w:hAnsi="Arial" w:cs="Arial"/>
          <w:i/>
          <w:shd w:val="clear" w:color="auto" w:fill="FFFFFF"/>
        </w:rPr>
        <w:t xml:space="preserve"> </w:t>
      </w:r>
      <w:proofErr w:type="spellStart"/>
      <w:r w:rsidRPr="002A113D">
        <w:rPr>
          <w:rFonts w:ascii="Arial" w:hAnsi="Arial" w:cs="Arial"/>
          <w:i/>
          <w:shd w:val="clear" w:color="auto" w:fill="FFFFFF"/>
        </w:rPr>
        <w:t>vanjskog</w:t>
      </w:r>
      <w:proofErr w:type="spellEnd"/>
      <w:r w:rsidRPr="002A113D">
        <w:rPr>
          <w:rFonts w:ascii="Arial" w:hAnsi="Arial" w:cs="Arial"/>
          <w:i/>
          <w:shd w:val="clear" w:color="auto" w:fill="FFFFFF"/>
        </w:rPr>
        <w:t xml:space="preserve"> </w:t>
      </w:r>
      <w:proofErr w:type="spellStart"/>
      <w:r w:rsidRPr="002A113D">
        <w:rPr>
          <w:rFonts w:ascii="Arial" w:hAnsi="Arial" w:cs="Arial"/>
          <w:i/>
          <w:shd w:val="clear" w:color="auto" w:fill="FFFFFF"/>
        </w:rPr>
        <w:t>svijeta</w:t>
      </w:r>
      <w:proofErr w:type="spellEnd"/>
      <w:r w:rsidRPr="002A113D">
        <w:rPr>
          <w:rFonts w:ascii="Arial" w:hAnsi="Arial" w:cs="Arial"/>
          <w:i/>
          <w:shd w:val="clear" w:color="auto" w:fill="FFFFFF"/>
        </w:rPr>
        <w:t xml:space="preserve"> i unutarnjih stanja — područje u kojem se percepcija, memorija i osjećaj susreću prije nego što se oblikuju u značenje. </w:t>
      </w:r>
    </w:p>
    <w:p w14:paraId="0F9B0275" w14:textId="77777777" w:rsidR="002A113D" w:rsidRPr="002A113D" w:rsidRDefault="002A113D" w:rsidP="002A113D">
      <w:pPr>
        <w:jc w:val="both"/>
        <w:rPr>
          <w:rFonts w:ascii="Arial" w:eastAsia="Arial" w:hAnsi="Arial" w:cs="Arial"/>
          <w:shd w:val="clear" w:color="auto" w:fill="FFFFFF"/>
        </w:rPr>
      </w:pPr>
    </w:p>
    <w:p w14:paraId="16A3A2FA" w14:textId="77777777" w:rsidR="00AE21D7" w:rsidRPr="002A113D" w:rsidRDefault="002235C0" w:rsidP="002A113D">
      <w:pPr>
        <w:rPr>
          <w:rFonts w:ascii="Arial" w:eastAsia="Arial" w:hAnsi="Arial" w:cs="Arial"/>
          <w:shd w:val="clear" w:color="auto" w:fill="FFFFFF"/>
        </w:rPr>
      </w:pPr>
      <w:r w:rsidRPr="002A113D">
        <w:rPr>
          <w:rFonts w:ascii="Arial" w:hAnsi="Arial" w:cs="Arial"/>
          <w:shd w:val="clear" w:color="auto" w:fill="FFFFFF"/>
        </w:rPr>
        <w:t xml:space="preserve">Inia </w:t>
      </w:r>
      <w:proofErr w:type="spellStart"/>
      <w:r w:rsidRPr="002A113D">
        <w:rPr>
          <w:rFonts w:ascii="Arial" w:hAnsi="Arial" w:cs="Arial"/>
          <w:shd w:val="clear" w:color="auto" w:fill="FFFFFF"/>
        </w:rPr>
        <w:t>Herenčić</w:t>
      </w:r>
      <w:proofErr w:type="spellEnd"/>
      <w:r w:rsidRPr="002A113D">
        <w:rPr>
          <w:rFonts w:ascii="Arial" w:eastAsia="Arial" w:hAnsi="Arial" w:cs="Arial"/>
          <w:shd w:val="clear" w:color="auto" w:fill="FFFFFF"/>
        </w:rPr>
        <w:br/>
      </w:r>
      <w:r w:rsidRPr="002A113D">
        <w:rPr>
          <w:rFonts w:ascii="Arial" w:eastAsia="Arial" w:hAnsi="Arial" w:cs="Arial"/>
          <w:shd w:val="clear" w:color="auto" w:fill="FFFFFF"/>
        </w:rPr>
        <w:br/>
      </w:r>
    </w:p>
    <w:p w14:paraId="16A3A2FB" w14:textId="77777777" w:rsidR="00AE21D7" w:rsidRPr="002A113D" w:rsidRDefault="00AE21D7" w:rsidP="002A113D">
      <w:pPr>
        <w:jc w:val="both"/>
        <w:rPr>
          <w:rFonts w:ascii="Arial" w:hAnsi="Arial" w:cs="Arial"/>
        </w:rPr>
      </w:pPr>
    </w:p>
    <w:p w14:paraId="16A3A2FC"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Nosila sam češer u ruksaku</w:t>
      </w:r>
      <w:r w:rsidRPr="002A113D">
        <w:rPr>
          <w:rFonts w:ascii="Arial" w:hAnsi="Arial" w:cs="Arial"/>
          <w:shd w:val="clear" w:color="auto" w:fill="FFFFFF"/>
          <w:lang w:val="ru-RU"/>
        </w:rPr>
        <w:t xml:space="preserve"> - ve</w:t>
      </w:r>
      <w:r w:rsidRPr="002A113D">
        <w:rPr>
          <w:rFonts w:ascii="Arial" w:hAnsi="Arial" w:cs="Arial"/>
          <w:shd w:val="clear" w:color="auto" w:fill="FFFFFF"/>
        </w:rPr>
        <w:t xml:space="preserve">ć naslov upozorava na tvrdoglavu činjenicu češera; odveć običan da bi bio suvenir, a pretežak da bi bio slučajan. Naziv je to ciklusa koji polazi od izvjesne materijalne upornosti svijeta i od načina na koji se pogled disciplinira u dodiru s </w:t>
      </w:r>
      <w:proofErr w:type="spellStart"/>
      <w:r w:rsidRPr="002A113D">
        <w:rPr>
          <w:rFonts w:ascii="Arial" w:hAnsi="Arial" w:cs="Arial"/>
          <w:shd w:val="clear" w:color="auto" w:fill="FFFFFF"/>
        </w:rPr>
        <w:t>onim</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što</w:t>
      </w:r>
      <w:proofErr w:type="spellEnd"/>
      <w:r w:rsidRPr="002A113D">
        <w:rPr>
          <w:rFonts w:ascii="Arial" w:hAnsi="Arial" w:cs="Arial"/>
          <w:shd w:val="clear" w:color="auto" w:fill="FFFFFF"/>
        </w:rPr>
        <w:t xml:space="preserve"> se </w:t>
      </w:r>
      <w:proofErr w:type="spellStart"/>
      <w:r w:rsidRPr="002A113D">
        <w:rPr>
          <w:rFonts w:ascii="Arial" w:hAnsi="Arial" w:cs="Arial"/>
          <w:shd w:val="clear" w:color="auto" w:fill="FFFFFF"/>
        </w:rPr>
        <w:t>obič</w:t>
      </w:r>
      <w:proofErr w:type="spellEnd"/>
      <w:r w:rsidRPr="002A113D">
        <w:rPr>
          <w:rFonts w:ascii="Arial" w:hAnsi="Arial" w:cs="Arial"/>
          <w:shd w:val="clear" w:color="auto" w:fill="FFFFFF"/>
          <w:lang w:val="it-IT"/>
        </w:rPr>
        <w:t>no previ</w:t>
      </w:r>
      <w:proofErr w:type="spellStart"/>
      <w:r w:rsidRPr="002A113D">
        <w:rPr>
          <w:rFonts w:ascii="Arial" w:hAnsi="Arial" w:cs="Arial"/>
          <w:shd w:val="clear" w:color="auto" w:fill="FFFFFF"/>
        </w:rPr>
        <w:t>đa</w:t>
      </w:r>
      <w:proofErr w:type="spellEnd"/>
      <w:r w:rsidRPr="002A113D">
        <w:rPr>
          <w:rFonts w:ascii="Arial" w:hAnsi="Arial" w:cs="Arial"/>
          <w:shd w:val="clear" w:color="auto" w:fill="FFFFFF"/>
        </w:rPr>
        <w:t>. Naziv rada također uspostavlja temeljnu ideju: češer je predmet koji se opire simboličkoj potrošnji, njegova prisutnost nije izvanredna, ali nije ni neutralna.</w:t>
      </w:r>
    </w:p>
    <w:p w14:paraId="16A3A2FD"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Upravo u toj ambivalentnosti, između zanemarivog i postojanog, otvara se prostor u kojem se ciklus oblikuje.</w:t>
      </w:r>
    </w:p>
    <w:p w14:paraId="16A3A2FE" w14:textId="77777777" w:rsidR="00AE21D7" w:rsidRPr="002A113D" w:rsidRDefault="002235C0" w:rsidP="002A113D">
      <w:pPr>
        <w:jc w:val="both"/>
        <w:rPr>
          <w:rFonts w:ascii="Arial" w:eastAsia="Arial" w:hAnsi="Arial" w:cs="Arial"/>
          <w:shd w:val="clear" w:color="auto" w:fill="FFFFFF"/>
        </w:rPr>
      </w:pPr>
      <w:proofErr w:type="spellStart"/>
      <w:r w:rsidRPr="002A113D">
        <w:rPr>
          <w:rFonts w:ascii="Arial" w:hAnsi="Arial" w:cs="Arial"/>
          <w:shd w:val="clear" w:color="auto" w:fill="FFFFFF"/>
        </w:rPr>
        <w:t>Adornova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tvrdnja</w:t>
      </w:r>
      <w:proofErr w:type="spellEnd"/>
      <w:r w:rsidRPr="002A113D">
        <w:rPr>
          <w:rFonts w:ascii="Arial" w:hAnsi="Arial" w:cs="Arial"/>
          <w:shd w:val="clear" w:color="auto" w:fill="FFFFFF"/>
        </w:rPr>
        <w:t xml:space="preserve"> da </w:t>
      </w:r>
      <w:proofErr w:type="spellStart"/>
      <w:r w:rsidRPr="002A113D">
        <w:rPr>
          <w:rFonts w:ascii="Arial" w:hAnsi="Arial" w:cs="Arial"/>
          <w:shd w:val="clear" w:color="auto" w:fill="FFFFFF"/>
        </w:rPr>
        <w:t>su</w:t>
      </w:r>
      <w:proofErr w:type="spellEnd"/>
      <w:r w:rsidRPr="002A113D">
        <w:rPr>
          <w:rFonts w:ascii="Arial" w:hAnsi="Arial" w:cs="Arial"/>
          <w:shd w:val="clear" w:color="auto" w:fill="FFFFFF"/>
        </w:rPr>
        <w:t xml:space="preserve"> umjetnička djela živa, da </w:t>
      </w:r>
      <w:proofErr w:type="spellStart"/>
      <w:r w:rsidRPr="002A113D">
        <w:rPr>
          <w:rFonts w:ascii="Arial" w:hAnsi="Arial" w:cs="Arial"/>
          <w:shd w:val="clear" w:color="auto" w:fill="FFFFFF"/>
        </w:rPr>
        <w:t>posjeduju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život</w:t>
      </w:r>
      <w:proofErr w:type="spellEnd"/>
      <w:r w:rsidRPr="002A113D">
        <w:rPr>
          <w:rFonts w:ascii="Arial" w:hAnsi="Arial" w:cs="Arial"/>
          <w:shd w:val="clear" w:color="auto" w:fill="FFFFFF"/>
        </w:rPr>
        <w:t xml:space="preserve"> sui generis </w:t>
      </w:r>
      <w:proofErr w:type="spellStart"/>
      <w:r w:rsidRPr="002A113D">
        <w:rPr>
          <w:rFonts w:ascii="Arial" w:hAnsi="Arial" w:cs="Arial"/>
          <w:shd w:val="clear" w:color="auto" w:fill="FFFFFF"/>
        </w:rPr>
        <w:t>koji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nadilazi</w:t>
      </w:r>
      <w:proofErr w:type="spellEnd"/>
      <w:r w:rsidRPr="002A113D">
        <w:rPr>
          <w:rFonts w:ascii="Arial" w:hAnsi="Arial" w:cs="Arial"/>
          <w:shd w:val="clear" w:color="auto" w:fill="FFFFFF"/>
        </w:rPr>
        <w:t xml:space="preserve"> njihovu povijesnu sudbinu, ovdje nije tek citat koji legitimira praksu, nego misaona potka koja omogućuje razumijevanje njezina učinka. Djela, piše Adorno, govore na način koji nije ni prirodan ni ljudski; njihova komunikacija odvija se mimo namjere i mimo neposredne</w:t>
      </w:r>
    </w:p>
    <w:p w14:paraId="16A3A2FF"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 xml:space="preserve">upotrebe. </w:t>
      </w:r>
      <w:proofErr w:type="spellStart"/>
      <w:r w:rsidRPr="002A113D">
        <w:rPr>
          <w:rFonts w:ascii="Arial" w:hAnsi="Arial" w:cs="Arial"/>
          <w:shd w:val="clear" w:color="auto" w:fill="FFFFFF"/>
        </w:rPr>
        <w:t>Upravo</w:t>
      </w:r>
      <w:proofErr w:type="spellEnd"/>
      <w:r w:rsidRPr="002A113D">
        <w:rPr>
          <w:rFonts w:ascii="Arial" w:hAnsi="Arial" w:cs="Arial"/>
          <w:shd w:val="clear" w:color="auto" w:fill="FFFFFF"/>
        </w:rPr>
        <w:t xml:space="preserve"> se u tom </w:t>
      </w:r>
      <w:proofErr w:type="spellStart"/>
      <w:r w:rsidRPr="002A113D">
        <w:rPr>
          <w:rFonts w:ascii="Arial" w:hAnsi="Arial" w:cs="Arial"/>
          <w:shd w:val="clear" w:color="auto" w:fill="FFFFFF"/>
        </w:rPr>
        <w:t>međuprostoru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može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smjestiti</w:t>
      </w:r>
      <w:proofErr w:type="spellEnd"/>
      <w:r w:rsidRPr="002A113D">
        <w:rPr>
          <w:rFonts w:ascii="Arial" w:hAnsi="Arial" w:cs="Arial"/>
          <w:shd w:val="clear" w:color="auto" w:fill="FFFFFF"/>
        </w:rPr>
        <w:t xml:space="preserve"> rad </w:t>
      </w:r>
      <w:proofErr w:type="spellStart"/>
      <w:r w:rsidRPr="002A113D">
        <w:rPr>
          <w:rFonts w:ascii="Arial" w:hAnsi="Arial" w:cs="Arial"/>
          <w:shd w:val="clear" w:color="auto" w:fill="FFFFFF"/>
        </w:rPr>
        <w:t>Inie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Herenčić</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njezine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fotografije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zadržavaju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iskustvo</w:t>
      </w:r>
      <w:proofErr w:type="spellEnd"/>
      <w:r w:rsidRPr="002A113D">
        <w:rPr>
          <w:rFonts w:ascii="Arial" w:hAnsi="Arial" w:cs="Arial"/>
          <w:shd w:val="clear" w:color="auto" w:fill="FFFFFF"/>
        </w:rPr>
        <w:t xml:space="preserve"> u </w:t>
      </w:r>
      <w:proofErr w:type="spellStart"/>
      <w:r w:rsidRPr="002A113D">
        <w:rPr>
          <w:rFonts w:ascii="Arial" w:hAnsi="Arial" w:cs="Arial"/>
          <w:shd w:val="clear" w:color="auto" w:fill="FFFFFF"/>
        </w:rPr>
        <w:t>stanju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napetosti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kao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nešto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što</w:t>
      </w:r>
      <w:proofErr w:type="spellEnd"/>
      <w:r w:rsidRPr="002A113D">
        <w:rPr>
          <w:rFonts w:ascii="Arial" w:hAnsi="Arial" w:cs="Arial"/>
          <w:shd w:val="clear" w:color="auto" w:fill="FFFFFF"/>
        </w:rPr>
        <w:t xml:space="preserve"> je </w:t>
      </w:r>
      <w:proofErr w:type="spellStart"/>
      <w:r w:rsidRPr="002A113D">
        <w:rPr>
          <w:rFonts w:ascii="Arial" w:hAnsi="Arial" w:cs="Arial"/>
          <w:shd w:val="clear" w:color="auto" w:fill="FFFFFF"/>
        </w:rPr>
        <w:t>istodobno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prisutno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i</w:t>
      </w:r>
      <w:proofErr w:type="spellEnd"/>
      <w:r w:rsidRPr="002A113D">
        <w:rPr>
          <w:rFonts w:ascii="Arial" w:hAnsi="Arial" w:cs="Arial"/>
          <w:shd w:val="clear" w:color="auto" w:fill="FFFFFF"/>
        </w:rPr>
        <w:t xml:space="preserve"> </w:t>
      </w:r>
      <w:r w:rsidRPr="002A113D">
        <w:rPr>
          <w:rFonts w:ascii="Arial" w:hAnsi="Arial" w:cs="Arial"/>
          <w:shd w:val="clear" w:color="auto" w:fill="FFFFFF"/>
          <w:lang w:val="da-DK"/>
        </w:rPr>
        <w:t>uskra</w:t>
      </w:r>
      <w:proofErr w:type="spellStart"/>
      <w:r w:rsidRPr="002A113D">
        <w:rPr>
          <w:rFonts w:ascii="Arial" w:hAnsi="Arial" w:cs="Arial"/>
          <w:shd w:val="clear" w:color="auto" w:fill="FFFFFF"/>
        </w:rPr>
        <w:t>ćeno</w:t>
      </w:r>
      <w:proofErr w:type="spellEnd"/>
      <w:r w:rsidRPr="002A113D">
        <w:rPr>
          <w:rFonts w:ascii="Arial" w:hAnsi="Arial" w:cs="Arial"/>
          <w:shd w:val="clear" w:color="auto" w:fill="FFFFFF"/>
        </w:rPr>
        <w:t>. Nadalje, ciklus nije organiziran kao narativni slijed niti kao vizualni dnevnik.</w:t>
      </w:r>
    </w:p>
    <w:p w14:paraId="16A3A300" w14:textId="5A7F67C9" w:rsidR="00AE21D7" w:rsidRDefault="002235C0" w:rsidP="002A113D">
      <w:pPr>
        <w:jc w:val="both"/>
        <w:rPr>
          <w:rFonts w:ascii="Arial" w:hAnsi="Arial" w:cs="Arial"/>
          <w:shd w:val="clear" w:color="auto" w:fill="FFFFFF"/>
        </w:rPr>
      </w:pPr>
      <w:r w:rsidRPr="002A113D">
        <w:rPr>
          <w:rFonts w:ascii="Arial" w:hAnsi="Arial" w:cs="Arial"/>
          <w:shd w:val="clear" w:color="auto" w:fill="FFFFFF"/>
        </w:rPr>
        <w:lastRenderedPageBreak/>
        <w:t xml:space="preserve">Njegova logika je sekvencijalna, ali, istodobno, nelinearna. Naime, fotografije su povezane ritmom izmjene fokusa: blizina i udaljenost, oštrina i zamućenje, detalj i totalni pogled. Stoga se gledatelj postupno odvaja od potrebe da prepozna temu i počinje učiti kako i što valja promatrati. </w:t>
      </w:r>
      <w:proofErr w:type="spellStart"/>
      <w:r w:rsidRPr="002A113D">
        <w:rPr>
          <w:rFonts w:ascii="Arial" w:hAnsi="Arial" w:cs="Arial"/>
          <w:shd w:val="clear" w:color="auto" w:fill="FFFFFF"/>
        </w:rPr>
        <w:t>Takođ</w:t>
      </w:r>
      <w:proofErr w:type="spellEnd"/>
      <w:r w:rsidRPr="002A113D">
        <w:rPr>
          <w:rFonts w:ascii="Arial" w:hAnsi="Arial" w:cs="Arial"/>
          <w:shd w:val="clear" w:color="auto" w:fill="FFFFFF"/>
          <w:lang w:val="da-DK"/>
        </w:rPr>
        <w:t xml:space="preserve">er, </w:t>
      </w:r>
      <w:r w:rsidRPr="002A113D">
        <w:rPr>
          <w:rFonts w:ascii="Arial" w:hAnsi="Arial" w:cs="Arial"/>
          <w:shd w:val="clear" w:color="auto" w:fill="FFFFFF"/>
        </w:rPr>
        <w:t>čini se da pogled nije usmjeren prema vizualnom „</w:t>
      </w:r>
      <w:proofErr w:type="gramStart"/>
      <w:r w:rsidRPr="002A113D">
        <w:rPr>
          <w:rFonts w:ascii="Arial" w:hAnsi="Arial" w:cs="Arial"/>
          <w:shd w:val="clear" w:color="auto" w:fill="FFFFFF"/>
        </w:rPr>
        <w:t>zaključku</w:t>
      </w:r>
      <w:r w:rsidRPr="002A113D">
        <w:rPr>
          <w:rFonts w:ascii="Arial" w:hAnsi="Arial" w:cs="Arial"/>
          <w:shd w:val="clear" w:color="auto" w:fill="FFFFFF"/>
          <w:rtl/>
          <w:lang w:val="ar-SA"/>
        </w:rPr>
        <w:t>“</w:t>
      </w:r>
      <w:proofErr w:type="gramEnd"/>
      <w:r w:rsidRPr="002A113D">
        <w:rPr>
          <w:rFonts w:ascii="Arial" w:hAnsi="Arial" w:cs="Arial"/>
          <w:shd w:val="clear" w:color="auto" w:fill="FFFFFF"/>
        </w:rPr>
        <w:t xml:space="preserve">, </w:t>
      </w:r>
      <w:proofErr w:type="spellStart"/>
      <w:r w:rsidRPr="002A113D">
        <w:rPr>
          <w:rFonts w:ascii="Arial" w:hAnsi="Arial" w:cs="Arial"/>
          <w:shd w:val="clear" w:color="auto" w:fill="FFFFFF"/>
        </w:rPr>
        <w:t>nego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radije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prema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trajanju</w:t>
      </w:r>
      <w:proofErr w:type="spellEnd"/>
      <w:r w:rsidRPr="002A113D">
        <w:rPr>
          <w:rFonts w:ascii="Arial" w:hAnsi="Arial" w:cs="Arial"/>
          <w:shd w:val="clear" w:color="auto" w:fill="FFFFFF"/>
        </w:rPr>
        <w:t>.</w:t>
      </w:r>
    </w:p>
    <w:p w14:paraId="64BD5E50" w14:textId="77777777" w:rsidR="002A113D" w:rsidRPr="002A113D" w:rsidRDefault="002A113D" w:rsidP="002A113D">
      <w:pPr>
        <w:jc w:val="both"/>
        <w:rPr>
          <w:rFonts w:ascii="Arial" w:eastAsia="Arial" w:hAnsi="Arial" w:cs="Arial"/>
          <w:shd w:val="clear" w:color="auto" w:fill="FFFFFF"/>
        </w:rPr>
      </w:pPr>
    </w:p>
    <w:p w14:paraId="2E0AC4B3" w14:textId="31221801" w:rsidR="002A113D" w:rsidRDefault="002235C0" w:rsidP="002A113D">
      <w:pPr>
        <w:jc w:val="both"/>
        <w:rPr>
          <w:rFonts w:ascii="Arial" w:hAnsi="Arial" w:cs="Arial"/>
          <w:shd w:val="clear" w:color="auto" w:fill="FFFFFF"/>
        </w:rPr>
      </w:pPr>
      <w:r w:rsidRPr="002A113D">
        <w:rPr>
          <w:rFonts w:ascii="Arial" w:hAnsi="Arial" w:cs="Arial"/>
          <w:shd w:val="clear" w:color="auto" w:fill="FFFFFF"/>
        </w:rPr>
        <w:t xml:space="preserve">U </w:t>
      </w:r>
      <w:proofErr w:type="spellStart"/>
      <w:r w:rsidRPr="002A113D">
        <w:rPr>
          <w:rFonts w:ascii="Arial" w:hAnsi="Arial" w:cs="Arial"/>
          <w:shd w:val="clear" w:color="auto" w:fill="FFFFFF"/>
        </w:rPr>
        <w:t>teorijskom</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okviru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zbornika</w:t>
      </w:r>
      <w:proofErr w:type="spellEnd"/>
      <w:r w:rsidRPr="002A113D">
        <w:rPr>
          <w:rFonts w:ascii="Arial" w:hAnsi="Arial" w:cs="Arial"/>
          <w:shd w:val="clear" w:color="auto" w:fill="FFFFFF"/>
        </w:rPr>
        <w:t xml:space="preserve"> The Everyday Stephen Johnstone inzistira na tome da svakodnevno nije sadržaj koji se može jednostavno preuzeti, nego polje u kojem se </w:t>
      </w:r>
      <w:proofErr w:type="spellStart"/>
      <w:r w:rsidRPr="002A113D">
        <w:rPr>
          <w:rFonts w:ascii="Arial" w:hAnsi="Arial" w:cs="Arial"/>
          <w:shd w:val="clear" w:color="auto" w:fill="FFFFFF"/>
        </w:rPr>
        <w:t>prelamaju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pitanja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pažnje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navika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vrijednosti</w:t>
      </w:r>
      <w:proofErr w:type="spellEnd"/>
      <w:r w:rsidRPr="002A113D">
        <w:rPr>
          <w:rFonts w:ascii="Arial" w:hAnsi="Arial" w:cs="Arial"/>
          <w:shd w:val="clear" w:color="auto" w:fill="FFFFFF"/>
        </w:rPr>
        <w:t>.</w:t>
      </w:r>
      <w:r w:rsidR="002A113D">
        <w:rPr>
          <w:rFonts w:ascii="Arial" w:eastAsia="Arial" w:hAnsi="Arial" w:cs="Arial"/>
          <w:shd w:val="clear" w:color="auto" w:fill="FFFFFF"/>
        </w:rPr>
        <w:t xml:space="preserve"> </w:t>
      </w:r>
      <w:proofErr w:type="spellStart"/>
      <w:r w:rsidRPr="002A113D">
        <w:rPr>
          <w:rFonts w:ascii="Arial" w:hAnsi="Arial" w:cs="Arial"/>
          <w:shd w:val="clear" w:color="auto" w:fill="FFFFFF"/>
        </w:rPr>
        <w:t>Svakodnevno</w:t>
      </w:r>
      <w:proofErr w:type="spellEnd"/>
      <w:r w:rsidRPr="002A113D">
        <w:rPr>
          <w:rFonts w:ascii="Arial" w:hAnsi="Arial" w:cs="Arial"/>
          <w:shd w:val="clear" w:color="auto" w:fill="FFFFFF"/>
        </w:rPr>
        <w:t xml:space="preserve"> se </w:t>
      </w:r>
      <w:proofErr w:type="spellStart"/>
      <w:r w:rsidRPr="002A113D">
        <w:rPr>
          <w:rFonts w:ascii="Arial" w:hAnsi="Arial" w:cs="Arial"/>
          <w:shd w:val="clear" w:color="auto" w:fill="FFFFFF"/>
        </w:rPr>
        <w:t>pojavljuje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kao</w:t>
      </w:r>
      <w:proofErr w:type="spellEnd"/>
      <w:r w:rsidRPr="002A113D">
        <w:rPr>
          <w:rFonts w:ascii="Arial" w:hAnsi="Arial" w:cs="Arial"/>
          <w:shd w:val="clear" w:color="auto" w:fill="FFFFFF"/>
        </w:rPr>
        <w:t xml:space="preserve"> ono što je stalno prisutno, a upravo zato ispražnjeno od značenja. Ono ne traži reprezentaciju, nego promjenu uvjeta opažanja. Tako umjetnički rad koji tematizira svakodnevno nije dramatičan, nego radije govorimo o reorganizaciji hijerarhije </w:t>
      </w:r>
      <w:proofErr w:type="spellStart"/>
      <w:r w:rsidRPr="002A113D">
        <w:rPr>
          <w:rFonts w:ascii="Arial" w:hAnsi="Arial" w:cs="Arial"/>
          <w:shd w:val="clear" w:color="auto" w:fill="FFFFFF"/>
        </w:rPr>
        <w:t>onoga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što</w:t>
      </w:r>
      <w:proofErr w:type="spellEnd"/>
      <w:r w:rsidRPr="002A113D">
        <w:rPr>
          <w:rFonts w:ascii="Arial" w:hAnsi="Arial" w:cs="Arial"/>
          <w:shd w:val="clear" w:color="auto" w:fill="FFFFFF"/>
        </w:rPr>
        <w:t xml:space="preserve"> se </w:t>
      </w:r>
      <w:proofErr w:type="spellStart"/>
      <w:r w:rsidRPr="002A113D">
        <w:rPr>
          <w:rFonts w:ascii="Arial" w:hAnsi="Arial" w:cs="Arial"/>
          <w:shd w:val="clear" w:color="auto" w:fill="FFFFFF"/>
        </w:rPr>
        <w:t>smatra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vrijednim</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gledanja</w:t>
      </w:r>
      <w:proofErr w:type="spellEnd"/>
      <w:r w:rsidRPr="002A113D">
        <w:rPr>
          <w:rFonts w:ascii="Arial" w:hAnsi="Arial" w:cs="Arial"/>
          <w:shd w:val="clear" w:color="auto" w:fill="FFFFFF"/>
        </w:rPr>
        <w:t>.</w:t>
      </w:r>
    </w:p>
    <w:p w14:paraId="16A3A301" w14:textId="03FFA0AE" w:rsidR="00AE21D7" w:rsidRDefault="002235C0" w:rsidP="002A113D">
      <w:pPr>
        <w:jc w:val="both"/>
        <w:rPr>
          <w:rFonts w:ascii="Arial" w:hAnsi="Arial" w:cs="Arial"/>
          <w:shd w:val="clear" w:color="auto" w:fill="FFFFFF"/>
        </w:rPr>
      </w:pPr>
      <w:r w:rsidRPr="002A113D">
        <w:rPr>
          <w:rFonts w:ascii="Arial" w:eastAsia="Arial" w:hAnsi="Arial" w:cs="Arial"/>
          <w:shd w:val="clear" w:color="auto" w:fill="FFFFFF"/>
        </w:rPr>
        <w:br/>
      </w:r>
      <w:r w:rsidRPr="002A113D">
        <w:rPr>
          <w:rFonts w:ascii="Arial" w:hAnsi="Arial" w:cs="Arial"/>
          <w:shd w:val="clear" w:color="auto" w:fill="FFFFFF"/>
        </w:rPr>
        <w:t xml:space="preserve">Tako Nosila sam češer u ruksaku nije zapravo ciklus o svakodnevici, nego ciklus koji svakodnevno proizvodi kao iskustvo. Uočavamo da ne postoji središnji motiv koji bi organizirao čitanje, niti vizualni znak koji bi preuzeo ulogu ključa. Umjesto toga, serija uspostavlja režim pažnje u kojem se odnosi između slika stalno premeću i polemiziraju, upozoravajući da značenje nije smješteno u </w:t>
      </w:r>
      <w:proofErr w:type="spellStart"/>
      <w:r w:rsidRPr="002A113D">
        <w:rPr>
          <w:rFonts w:ascii="Arial" w:hAnsi="Arial" w:cs="Arial"/>
          <w:shd w:val="clear" w:color="auto" w:fill="FFFFFF"/>
        </w:rPr>
        <w:t>pojedinačnu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fotografiju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nego</w:t>
      </w:r>
      <w:proofErr w:type="spellEnd"/>
      <w:r w:rsidRPr="002A113D">
        <w:rPr>
          <w:rFonts w:ascii="Arial" w:hAnsi="Arial" w:cs="Arial"/>
          <w:shd w:val="clear" w:color="auto" w:fill="FFFFFF"/>
        </w:rPr>
        <w:t xml:space="preserve"> u </w:t>
      </w:r>
      <w:proofErr w:type="spellStart"/>
      <w:r w:rsidRPr="002A113D">
        <w:rPr>
          <w:rFonts w:ascii="Arial" w:hAnsi="Arial" w:cs="Arial"/>
          <w:shd w:val="clear" w:color="auto" w:fill="FFFFFF"/>
        </w:rPr>
        <w:t>njihovom</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suživotu</w:t>
      </w:r>
      <w:proofErr w:type="spellEnd"/>
      <w:r w:rsidRPr="002A113D">
        <w:rPr>
          <w:rFonts w:ascii="Arial" w:hAnsi="Arial" w:cs="Arial"/>
          <w:shd w:val="clear" w:color="auto" w:fill="FFFFFF"/>
        </w:rPr>
        <w:t>.</w:t>
      </w:r>
    </w:p>
    <w:p w14:paraId="00C3DD2D" w14:textId="77777777" w:rsidR="002A113D" w:rsidRPr="002A113D" w:rsidRDefault="002A113D" w:rsidP="002A113D">
      <w:pPr>
        <w:jc w:val="both"/>
        <w:rPr>
          <w:rFonts w:ascii="Arial" w:eastAsia="Arial" w:hAnsi="Arial" w:cs="Arial"/>
          <w:shd w:val="clear" w:color="auto" w:fill="FFFFFF"/>
        </w:rPr>
      </w:pPr>
    </w:p>
    <w:p w14:paraId="16A3A302" w14:textId="77777777" w:rsidR="00AE21D7" w:rsidRPr="002A113D" w:rsidRDefault="002235C0" w:rsidP="002A113D">
      <w:pPr>
        <w:jc w:val="both"/>
        <w:rPr>
          <w:rFonts w:ascii="Arial" w:eastAsia="Arial" w:hAnsi="Arial" w:cs="Arial"/>
          <w:shd w:val="clear" w:color="auto" w:fill="FFFFFF"/>
        </w:rPr>
      </w:pPr>
      <w:proofErr w:type="spellStart"/>
      <w:r w:rsidRPr="002A113D">
        <w:rPr>
          <w:rFonts w:ascii="Arial" w:hAnsi="Arial" w:cs="Arial"/>
          <w:shd w:val="clear" w:color="auto" w:fill="FFFFFF"/>
        </w:rPr>
        <w:t>Blanchotovo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promišljanje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svakodnevnog</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kao</w:t>
      </w:r>
      <w:proofErr w:type="spellEnd"/>
      <w:r w:rsidRPr="002A113D">
        <w:rPr>
          <w:rFonts w:ascii="Arial" w:hAnsi="Arial" w:cs="Arial"/>
          <w:shd w:val="clear" w:color="auto" w:fill="FFFFFF"/>
        </w:rPr>
        <w:t xml:space="preserve"> onoga što stalno izmiče formi, iako je uvijek tu, pomaže razumjeti ovu strukturu. </w:t>
      </w:r>
      <w:proofErr w:type="spellStart"/>
      <w:r w:rsidRPr="002A113D">
        <w:rPr>
          <w:rFonts w:ascii="Arial" w:hAnsi="Arial" w:cs="Arial"/>
          <w:shd w:val="clear" w:color="auto" w:fill="FFFFFF"/>
        </w:rPr>
        <w:t>Svakodnevno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piše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Blanchot</w:t>
      </w:r>
      <w:proofErr w:type="spellEnd"/>
      <w:r w:rsidRPr="002A113D">
        <w:rPr>
          <w:rFonts w:ascii="Arial" w:hAnsi="Arial" w:cs="Arial"/>
          <w:shd w:val="clear" w:color="auto" w:fill="FFFFFF"/>
        </w:rPr>
        <w:t xml:space="preserve">, ne </w:t>
      </w:r>
      <w:proofErr w:type="spellStart"/>
      <w:r w:rsidRPr="002A113D">
        <w:rPr>
          <w:rFonts w:ascii="Arial" w:hAnsi="Arial" w:cs="Arial"/>
          <w:shd w:val="clear" w:color="auto" w:fill="FFFFFF"/>
        </w:rPr>
        <w:t>dopušta</w:t>
      </w:r>
      <w:proofErr w:type="spellEnd"/>
      <w:r w:rsidRPr="002A113D">
        <w:rPr>
          <w:rFonts w:ascii="Arial" w:hAnsi="Arial" w:cs="Arial"/>
          <w:shd w:val="clear" w:color="auto" w:fill="FFFFFF"/>
        </w:rPr>
        <w:t xml:space="preserve"> da se zatvori u stabilne kategorije; ono se pojavljuje kao niz ponavljanja koji </w:t>
      </w:r>
      <w:proofErr w:type="spellStart"/>
      <w:r w:rsidRPr="002A113D">
        <w:rPr>
          <w:rFonts w:ascii="Arial" w:hAnsi="Arial" w:cs="Arial"/>
          <w:shd w:val="clear" w:color="auto" w:fill="FFFFFF"/>
        </w:rPr>
        <w:t>nikada</w:t>
      </w:r>
      <w:proofErr w:type="spellEnd"/>
      <w:r w:rsidRPr="002A113D">
        <w:rPr>
          <w:rFonts w:ascii="Arial" w:hAnsi="Arial" w:cs="Arial"/>
          <w:shd w:val="clear" w:color="auto" w:fill="FFFFFF"/>
        </w:rPr>
        <w:t xml:space="preserve"> ne </w:t>
      </w:r>
      <w:proofErr w:type="spellStart"/>
      <w:r w:rsidRPr="002A113D">
        <w:rPr>
          <w:rFonts w:ascii="Arial" w:hAnsi="Arial" w:cs="Arial"/>
          <w:shd w:val="clear" w:color="auto" w:fill="FFFFFF"/>
        </w:rPr>
        <w:t>postaju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identič</w:t>
      </w:r>
      <w:proofErr w:type="spellEnd"/>
      <w:r w:rsidRPr="002A113D">
        <w:rPr>
          <w:rFonts w:ascii="Arial" w:hAnsi="Arial" w:cs="Arial"/>
          <w:shd w:val="clear" w:color="auto" w:fill="FFFFFF"/>
          <w:lang w:val="it-IT"/>
        </w:rPr>
        <w:t>ni.</w:t>
      </w:r>
    </w:p>
    <w:p w14:paraId="16A3A303" w14:textId="7508B008" w:rsidR="00AE21D7" w:rsidRDefault="002235C0" w:rsidP="002A113D">
      <w:pPr>
        <w:jc w:val="both"/>
        <w:rPr>
          <w:rFonts w:ascii="Arial" w:hAnsi="Arial" w:cs="Arial"/>
          <w:shd w:val="clear" w:color="auto" w:fill="FFFFFF"/>
        </w:rPr>
      </w:pPr>
      <w:proofErr w:type="spellStart"/>
      <w:r w:rsidRPr="002A113D">
        <w:rPr>
          <w:rFonts w:ascii="Arial" w:hAnsi="Arial" w:cs="Arial"/>
          <w:shd w:val="clear" w:color="auto" w:fill="FFFFFF"/>
        </w:rPr>
        <w:t>Iniine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fotografije</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zadržavaju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upravo</w:t>
      </w:r>
      <w:proofErr w:type="spellEnd"/>
      <w:r w:rsidRPr="002A113D">
        <w:rPr>
          <w:rFonts w:ascii="Arial" w:hAnsi="Arial" w:cs="Arial"/>
          <w:shd w:val="clear" w:color="auto" w:fill="FFFFFF"/>
        </w:rPr>
        <w:t xml:space="preserve"> tu neodređenost. Poznatost prizora ne vodi sigurnosti, nego laganom pomaku, osjećaju da je ono što se gleda </w:t>
      </w:r>
      <w:proofErr w:type="spellStart"/>
      <w:r w:rsidRPr="002A113D">
        <w:rPr>
          <w:rFonts w:ascii="Arial" w:hAnsi="Arial" w:cs="Arial"/>
          <w:shd w:val="clear" w:color="auto" w:fill="FFFFFF"/>
        </w:rPr>
        <w:t>već</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viđeno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ali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nikada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isti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način</w:t>
      </w:r>
      <w:proofErr w:type="spellEnd"/>
      <w:r w:rsidRPr="002A113D">
        <w:rPr>
          <w:rFonts w:ascii="Arial" w:hAnsi="Arial" w:cs="Arial"/>
          <w:shd w:val="clear" w:color="auto" w:fill="FFFFFF"/>
        </w:rPr>
        <w:t>.</w:t>
      </w:r>
    </w:p>
    <w:p w14:paraId="695614F2" w14:textId="77777777" w:rsidR="002A113D" w:rsidRPr="002A113D" w:rsidRDefault="002A113D" w:rsidP="002A113D">
      <w:pPr>
        <w:jc w:val="both"/>
        <w:rPr>
          <w:rFonts w:ascii="Arial" w:eastAsia="Arial" w:hAnsi="Arial" w:cs="Arial"/>
          <w:shd w:val="clear" w:color="auto" w:fill="FFFFFF"/>
        </w:rPr>
      </w:pPr>
    </w:p>
    <w:p w14:paraId="16A3A305" w14:textId="26300F4F" w:rsidR="00AE21D7" w:rsidRDefault="002235C0" w:rsidP="002A113D">
      <w:pPr>
        <w:jc w:val="both"/>
        <w:rPr>
          <w:rFonts w:ascii="Arial" w:hAnsi="Arial" w:cs="Arial"/>
          <w:shd w:val="clear" w:color="auto" w:fill="FFFFFF"/>
        </w:rPr>
      </w:pPr>
      <w:r w:rsidRPr="002A113D">
        <w:rPr>
          <w:rFonts w:ascii="Arial" w:hAnsi="Arial" w:cs="Arial"/>
          <w:shd w:val="clear" w:color="auto" w:fill="FFFFFF"/>
        </w:rPr>
        <w:t xml:space="preserve">U izjavi umjetnice posebno je važan naglasak da koncept ne prethodi radu, nego nastaje u činu promatranja i kretanja. Ta formulacija nije tek opis radnog procesa, nego jasno pozicioniranje prema dominantnoj praksi suvremene umjetnosti, praksi u kojoj se već „sve zna </w:t>
      </w:r>
      <w:proofErr w:type="gramStart"/>
      <w:r w:rsidRPr="002A113D">
        <w:rPr>
          <w:rFonts w:ascii="Arial" w:hAnsi="Arial" w:cs="Arial"/>
          <w:shd w:val="clear" w:color="auto" w:fill="FFFFFF"/>
        </w:rPr>
        <w:t>unaprijed</w:t>
      </w:r>
      <w:r w:rsidRPr="002A113D">
        <w:rPr>
          <w:rFonts w:ascii="Arial" w:hAnsi="Arial" w:cs="Arial"/>
          <w:shd w:val="clear" w:color="auto" w:fill="FFFFFF"/>
          <w:rtl/>
          <w:lang w:val="ar-SA"/>
        </w:rPr>
        <w:t>“</w:t>
      </w:r>
      <w:proofErr w:type="gramEnd"/>
      <w:r w:rsidRPr="002A113D">
        <w:rPr>
          <w:rFonts w:ascii="Arial" w:hAnsi="Arial" w:cs="Arial"/>
          <w:shd w:val="clear" w:color="auto" w:fill="FFFFFF"/>
          <w:lang w:val="it-IT"/>
        </w:rPr>
        <w:t xml:space="preserve">. Inia, </w:t>
      </w:r>
      <w:r w:rsidRPr="002A113D">
        <w:rPr>
          <w:rFonts w:ascii="Arial" w:hAnsi="Arial" w:cs="Arial"/>
          <w:shd w:val="clear" w:color="auto" w:fill="FFFFFF"/>
        </w:rPr>
        <w:t xml:space="preserve">čini se, radi s odgodom smisla. </w:t>
      </w:r>
      <w:proofErr w:type="spellStart"/>
      <w:r w:rsidRPr="002A113D">
        <w:rPr>
          <w:rFonts w:ascii="Arial" w:hAnsi="Arial" w:cs="Arial"/>
          <w:shd w:val="clear" w:color="auto" w:fill="FFFFFF"/>
        </w:rPr>
        <w:t>Njezina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fotografija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proizvodi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svijest</w:t>
      </w:r>
      <w:proofErr w:type="spellEnd"/>
      <w:r w:rsidRPr="002A113D">
        <w:rPr>
          <w:rFonts w:ascii="Arial" w:hAnsi="Arial" w:cs="Arial"/>
          <w:shd w:val="clear" w:color="auto" w:fill="FFFFFF"/>
        </w:rPr>
        <w:t xml:space="preserve"> o</w:t>
      </w:r>
      <w:r w:rsidR="002A113D">
        <w:rPr>
          <w:rFonts w:ascii="Arial" w:eastAsia="Arial" w:hAnsi="Arial" w:cs="Arial"/>
          <w:shd w:val="clear" w:color="auto" w:fill="FFFFFF"/>
        </w:rPr>
        <w:t xml:space="preserve"> </w:t>
      </w:r>
      <w:proofErr w:type="spellStart"/>
      <w:r w:rsidRPr="002A113D">
        <w:rPr>
          <w:rFonts w:ascii="Arial" w:hAnsi="Arial" w:cs="Arial"/>
          <w:shd w:val="clear" w:color="auto" w:fill="FFFFFF"/>
        </w:rPr>
        <w:t>vlastitom</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gledanju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dok</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ciklus</w:t>
      </w:r>
      <w:proofErr w:type="spellEnd"/>
      <w:r w:rsidRPr="002A113D">
        <w:rPr>
          <w:rFonts w:ascii="Arial" w:hAnsi="Arial" w:cs="Arial"/>
          <w:shd w:val="clear" w:color="auto" w:fill="FFFFFF"/>
        </w:rPr>
        <w:t xml:space="preserve"> istovremeno postaje svojevrsni alat za učenje opažanja, a ne tek sredstvo ilustracije. U tom kontekstu, prizori koji se u seriji pojavljuju ne funkcioniraju kao simboli, nego kao materijalni tragovi, a njihova važnost je u tome što zahtijevaju pomniji pogled. Naposljetku, češer iz naslova funkcionira kao precizan model cijelog rada: spremnik potencijala, ali i svakodnevan predmet, ni po </w:t>
      </w:r>
      <w:proofErr w:type="spellStart"/>
      <w:r w:rsidRPr="002A113D">
        <w:rPr>
          <w:rFonts w:ascii="Arial" w:hAnsi="Arial" w:cs="Arial"/>
          <w:shd w:val="clear" w:color="auto" w:fill="FFFFFF"/>
        </w:rPr>
        <w:t>čemu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izvanredan</w:t>
      </w:r>
      <w:proofErr w:type="spellEnd"/>
      <w:r w:rsidRPr="002A113D">
        <w:rPr>
          <w:rFonts w:ascii="Arial" w:hAnsi="Arial" w:cs="Arial"/>
          <w:shd w:val="clear" w:color="auto" w:fill="FFFFFF"/>
        </w:rPr>
        <w:t xml:space="preserve"> a </w:t>
      </w:r>
      <w:proofErr w:type="spellStart"/>
      <w:r w:rsidRPr="002A113D">
        <w:rPr>
          <w:rFonts w:ascii="Arial" w:hAnsi="Arial" w:cs="Arial"/>
          <w:shd w:val="clear" w:color="auto" w:fill="FFFFFF"/>
        </w:rPr>
        <w:t>opet</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umjetnici</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dragocjen</w:t>
      </w:r>
      <w:proofErr w:type="spellEnd"/>
      <w:r w:rsidRPr="002A113D">
        <w:rPr>
          <w:rFonts w:ascii="Arial" w:hAnsi="Arial" w:cs="Arial"/>
          <w:shd w:val="clear" w:color="auto" w:fill="FFFFFF"/>
        </w:rPr>
        <w:t>.</w:t>
      </w:r>
    </w:p>
    <w:p w14:paraId="1CC80246" w14:textId="77777777" w:rsidR="002A113D" w:rsidRPr="002A113D" w:rsidRDefault="002A113D" w:rsidP="002A113D">
      <w:pPr>
        <w:jc w:val="both"/>
        <w:rPr>
          <w:rFonts w:ascii="Arial" w:eastAsia="Arial" w:hAnsi="Arial" w:cs="Arial"/>
          <w:shd w:val="clear" w:color="auto" w:fill="FFFFFF"/>
        </w:rPr>
      </w:pPr>
    </w:p>
    <w:p w14:paraId="16A3A306" w14:textId="77777777" w:rsidR="00AE21D7" w:rsidRPr="002A113D" w:rsidRDefault="002235C0" w:rsidP="002A113D">
      <w:pPr>
        <w:jc w:val="both"/>
        <w:rPr>
          <w:rFonts w:ascii="Arial" w:eastAsia="Arial" w:hAnsi="Arial" w:cs="Arial"/>
          <w:shd w:val="clear" w:color="auto" w:fill="FFFFFF"/>
        </w:rPr>
      </w:pPr>
      <w:proofErr w:type="spellStart"/>
      <w:r w:rsidRPr="002A113D">
        <w:rPr>
          <w:rFonts w:ascii="Arial" w:hAnsi="Arial" w:cs="Arial"/>
          <w:shd w:val="clear" w:color="auto" w:fill="FFFFFF"/>
        </w:rPr>
        <w:t>Zaključ</w:t>
      </w:r>
      <w:proofErr w:type="spellEnd"/>
      <w:r w:rsidRPr="002A113D">
        <w:rPr>
          <w:rFonts w:ascii="Arial" w:hAnsi="Arial" w:cs="Arial"/>
          <w:shd w:val="clear" w:color="auto" w:fill="FFFFFF"/>
          <w:lang w:val="it-IT"/>
        </w:rPr>
        <w:t xml:space="preserve">no, </w:t>
      </w:r>
      <w:r w:rsidRPr="002A113D">
        <w:rPr>
          <w:rFonts w:ascii="Arial" w:hAnsi="Arial" w:cs="Arial"/>
          <w:shd w:val="clear" w:color="auto" w:fill="FFFFFF"/>
        </w:rPr>
        <w:t xml:space="preserve">Nosila sam </w:t>
      </w:r>
      <w:proofErr w:type="spellStart"/>
      <w:r w:rsidRPr="002A113D">
        <w:rPr>
          <w:rFonts w:ascii="Arial" w:hAnsi="Arial" w:cs="Arial"/>
          <w:shd w:val="clear" w:color="auto" w:fill="FFFFFF"/>
        </w:rPr>
        <w:t>češer</w:t>
      </w:r>
      <w:proofErr w:type="spellEnd"/>
      <w:r w:rsidRPr="002A113D">
        <w:rPr>
          <w:rFonts w:ascii="Arial" w:hAnsi="Arial" w:cs="Arial"/>
          <w:shd w:val="clear" w:color="auto" w:fill="FFFFFF"/>
        </w:rPr>
        <w:t xml:space="preserve"> u </w:t>
      </w:r>
      <w:proofErr w:type="spellStart"/>
      <w:r w:rsidRPr="002A113D">
        <w:rPr>
          <w:rFonts w:ascii="Arial" w:hAnsi="Arial" w:cs="Arial"/>
          <w:shd w:val="clear" w:color="auto" w:fill="FFFFFF"/>
        </w:rPr>
        <w:t>ruksaku</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mož</w:t>
      </w:r>
      <w:proofErr w:type="spellEnd"/>
      <w:r w:rsidRPr="002A113D">
        <w:rPr>
          <w:rFonts w:ascii="Arial" w:hAnsi="Arial" w:cs="Arial"/>
          <w:shd w:val="clear" w:color="auto" w:fill="FFFFFF"/>
          <w:lang w:val="es-ES_tradnl"/>
        </w:rPr>
        <w:t xml:space="preserve">e se </w:t>
      </w:r>
      <w:r w:rsidRPr="002A113D">
        <w:rPr>
          <w:rFonts w:ascii="Arial" w:hAnsi="Arial" w:cs="Arial"/>
          <w:shd w:val="clear" w:color="auto" w:fill="FFFFFF"/>
        </w:rPr>
        <w:t xml:space="preserve">čitati kao rad o sazrijevanju pogleda, o njegovoj sposobnosti da izdrži prisutnost slike bez potrebe da je odmah racionalizira pojmom. </w:t>
      </w:r>
      <w:proofErr w:type="spellStart"/>
      <w:r w:rsidRPr="002A113D">
        <w:rPr>
          <w:rFonts w:ascii="Arial" w:hAnsi="Arial" w:cs="Arial"/>
          <w:shd w:val="clear" w:color="auto" w:fill="FFFFFF"/>
        </w:rPr>
        <w:t>Upravo</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tu</w:t>
      </w:r>
      <w:proofErr w:type="spellEnd"/>
      <w:r w:rsidRPr="002A113D">
        <w:rPr>
          <w:rFonts w:ascii="Arial" w:hAnsi="Arial" w:cs="Arial"/>
          <w:shd w:val="clear" w:color="auto" w:fill="FFFFFF"/>
        </w:rPr>
        <w:t xml:space="preserve"> se </w:t>
      </w:r>
      <w:proofErr w:type="spellStart"/>
      <w:r w:rsidRPr="002A113D">
        <w:rPr>
          <w:rFonts w:ascii="Arial" w:hAnsi="Arial" w:cs="Arial"/>
          <w:shd w:val="clear" w:color="auto" w:fill="FFFFFF"/>
        </w:rPr>
        <w:t>Adornova</w:t>
      </w:r>
      <w:proofErr w:type="spellEnd"/>
      <w:r w:rsidRPr="002A113D">
        <w:rPr>
          <w:rFonts w:ascii="Arial" w:hAnsi="Arial" w:cs="Arial"/>
          <w:shd w:val="clear" w:color="auto" w:fill="FFFFFF"/>
        </w:rPr>
        <w:t xml:space="preserve"> </w:t>
      </w:r>
      <w:proofErr w:type="spellStart"/>
      <w:r w:rsidRPr="002A113D">
        <w:rPr>
          <w:rFonts w:ascii="Arial" w:hAnsi="Arial" w:cs="Arial"/>
          <w:shd w:val="clear" w:color="auto" w:fill="FFFFFF"/>
        </w:rPr>
        <w:t>misao</w:t>
      </w:r>
      <w:proofErr w:type="spellEnd"/>
      <w:r w:rsidRPr="002A113D">
        <w:rPr>
          <w:rFonts w:ascii="Arial" w:hAnsi="Arial" w:cs="Arial"/>
          <w:shd w:val="clear" w:color="auto" w:fill="FFFFFF"/>
        </w:rPr>
        <w:t xml:space="preserve"> o </w:t>
      </w:r>
      <w:proofErr w:type="spellStart"/>
      <w:r w:rsidRPr="002A113D">
        <w:rPr>
          <w:rFonts w:ascii="Arial" w:hAnsi="Arial" w:cs="Arial"/>
          <w:shd w:val="clear" w:color="auto" w:fill="FFFFFF"/>
        </w:rPr>
        <w:t>životu</w:t>
      </w:r>
      <w:proofErr w:type="spellEnd"/>
      <w:r w:rsidRPr="002A113D">
        <w:rPr>
          <w:rFonts w:ascii="Arial" w:hAnsi="Arial" w:cs="Arial"/>
          <w:shd w:val="clear" w:color="auto" w:fill="FFFFFF"/>
        </w:rPr>
        <w:t xml:space="preserve"> djela pokazuje relevantnom: fotografije ne </w:t>
      </w:r>
      <w:r w:rsidRPr="002A113D">
        <w:rPr>
          <w:rFonts w:ascii="Arial" w:hAnsi="Arial" w:cs="Arial"/>
          <w:shd w:val="clear" w:color="auto" w:fill="FFFFFF"/>
          <w:lang w:val="da-DK"/>
        </w:rPr>
        <w:t>slu</w:t>
      </w:r>
      <w:r w:rsidRPr="002A113D">
        <w:rPr>
          <w:rFonts w:ascii="Arial" w:hAnsi="Arial" w:cs="Arial"/>
          <w:shd w:val="clear" w:color="auto" w:fill="FFFFFF"/>
        </w:rPr>
        <w:t>že prirodi ni čovjeku, nego uspostavljaju vlastiti oblik komunikacije, koji se odvija u vremenu i koji zahtijeva strpljenje. Djelo, na koncu, živi onoliko dugo koliko pogled pristaje na taj uvjet.</w:t>
      </w:r>
    </w:p>
    <w:p w14:paraId="16A3A307" w14:textId="77777777" w:rsidR="00AE21D7" w:rsidRPr="002A113D" w:rsidRDefault="00AE21D7" w:rsidP="002A113D">
      <w:pPr>
        <w:jc w:val="both"/>
        <w:rPr>
          <w:rFonts w:ascii="Arial" w:eastAsia="Arial" w:hAnsi="Arial" w:cs="Arial"/>
          <w:shd w:val="clear" w:color="auto" w:fill="FFFFFF"/>
        </w:rPr>
      </w:pPr>
    </w:p>
    <w:p w14:paraId="16A3A308" w14:textId="400BF03A" w:rsidR="00AE21D7" w:rsidRDefault="002235C0" w:rsidP="002A113D">
      <w:pPr>
        <w:jc w:val="both"/>
        <w:rPr>
          <w:rFonts w:ascii="Arial" w:hAnsi="Arial" w:cs="Arial"/>
          <w:shd w:val="clear" w:color="auto" w:fill="FFFFFF"/>
        </w:rPr>
      </w:pPr>
      <w:r w:rsidRPr="002A113D">
        <w:rPr>
          <w:rFonts w:ascii="Arial" w:hAnsi="Arial" w:cs="Arial"/>
          <w:shd w:val="clear" w:color="auto" w:fill="FFFFFF"/>
          <w:lang w:val="it-IT"/>
        </w:rPr>
        <w:t>Leila Topi</w:t>
      </w:r>
      <w:r w:rsidRPr="002A113D">
        <w:rPr>
          <w:rFonts w:ascii="Arial" w:hAnsi="Arial" w:cs="Arial"/>
          <w:shd w:val="clear" w:color="auto" w:fill="FFFFFF"/>
        </w:rPr>
        <w:t>ć</w:t>
      </w:r>
    </w:p>
    <w:p w14:paraId="250BAEC6" w14:textId="4C3CA344" w:rsidR="002A113D" w:rsidRDefault="002A113D" w:rsidP="002A113D">
      <w:pPr>
        <w:jc w:val="both"/>
        <w:rPr>
          <w:rFonts w:ascii="Arial" w:eastAsia="Arial" w:hAnsi="Arial" w:cs="Arial"/>
          <w:shd w:val="clear" w:color="auto" w:fill="FFFFFF"/>
        </w:rPr>
      </w:pPr>
    </w:p>
    <w:p w14:paraId="4D505087" w14:textId="77777777" w:rsidR="002A113D" w:rsidRPr="002A113D" w:rsidRDefault="002A113D" w:rsidP="002A113D">
      <w:pPr>
        <w:jc w:val="both"/>
        <w:rPr>
          <w:rFonts w:ascii="Arial" w:eastAsia="Arial" w:hAnsi="Arial" w:cs="Arial"/>
          <w:shd w:val="clear" w:color="auto" w:fill="FFFFFF"/>
        </w:rPr>
      </w:pPr>
    </w:p>
    <w:p w14:paraId="16A3A309" w14:textId="4828FBFA" w:rsidR="00AE21D7" w:rsidRDefault="002235C0" w:rsidP="002A113D">
      <w:pPr>
        <w:jc w:val="both"/>
        <w:rPr>
          <w:rFonts w:ascii="Arial" w:hAnsi="Arial" w:cs="Arial"/>
          <w:shd w:val="clear" w:color="auto" w:fill="FFFFFF"/>
        </w:rPr>
      </w:pPr>
      <w:proofErr w:type="spellStart"/>
      <w:r w:rsidRPr="002A113D">
        <w:rPr>
          <w:rFonts w:ascii="Arial" w:hAnsi="Arial" w:cs="Arial"/>
          <w:shd w:val="clear" w:color="auto" w:fill="FFFFFF"/>
        </w:rPr>
        <w:lastRenderedPageBreak/>
        <w:t>Izvori</w:t>
      </w:r>
      <w:proofErr w:type="spellEnd"/>
      <w:r w:rsidRPr="002A113D">
        <w:rPr>
          <w:rFonts w:ascii="Arial" w:hAnsi="Arial" w:cs="Arial"/>
          <w:shd w:val="clear" w:color="auto" w:fill="FFFFFF"/>
        </w:rPr>
        <w:t>:</w:t>
      </w:r>
    </w:p>
    <w:p w14:paraId="67577DB6" w14:textId="77777777" w:rsidR="002235C0" w:rsidRPr="002A113D" w:rsidRDefault="002235C0" w:rsidP="002A113D">
      <w:pPr>
        <w:jc w:val="both"/>
        <w:rPr>
          <w:rFonts w:ascii="Arial" w:eastAsia="Arial" w:hAnsi="Arial" w:cs="Arial"/>
          <w:shd w:val="clear" w:color="auto" w:fill="FFFFFF"/>
        </w:rPr>
      </w:pPr>
    </w:p>
    <w:p w14:paraId="16A3A30A"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 xml:space="preserve">Adorno, Theodor W. Aesthetic Theory. Translated by Robert </w:t>
      </w:r>
      <w:proofErr w:type="spellStart"/>
      <w:r w:rsidRPr="002A113D">
        <w:rPr>
          <w:rFonts w:ascii="Arial" w:hAnsi="Arial" w:cs="Arial"/>
          <w:shd w:val="clear" w:color="auto" w:fill="FFFFFF"/>
        </w:rPr>
        <w:t>Hullot-Kentor</w:t>
      </w:r>
      <w:proofErr w:type="spellEnd"/>
      <w:r w:rsidRPr="002A113D">
        <w:rPr>
          <w:rFonts w:ascii="Arial" w:hAnsi="Arial" w:cs="Arial"/>
          <w:shd w:val="clear" w:color="auto" w:fill="FFFFFF"/>
        </w:rPr>
        <w:t>. Edited by Gretel</w:t>
      </w:r>
    </w:p>
    <w:p w14:paraId="16A3A30B"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Adorno and Rolf Tiedemann. Minneapolis: University of Minnesota Press, 1997.</w:t>
      </w:r>
    </w:p>
    <w:p w14:paraId="16A3A30C"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Johnstone, Stephen, ed. The Everyday. Documents of Contemporary Art. London:</w:t>
      </w:r>
    </w:p>
    <w:p w14:paraId="16A3A30D"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rPr>
        <w:t>Whitechapel Gallery; Cambridge, MA: The MIT Press, 2008.</w:t>
      </w:r>
    </w:p>
    <w:p w14:paraId="16A3A30E" w14:textId="77777777" w:rsidR="00AE21D7" w:rsidRPr="002A113D" w:rsidRDefault="002235C0" w:rsidP="002A113D">
      <w:pPr>
        <w:jc w:val="both"/>
        <w:rPr>
          <w:rFonts w:ascii="Arial" w:eastAsia="Arial" w:hAnsi="Arial" w:cs="Arial"/>
          <w:shd w:val="clear" w:color="auto" w:fill="FFFFFF"/>
        </w:rPr>
      </w:pPr>
      <w:r w:rsidRPr="002A113D">
        <w:rPr>
          <w:rFonts w:ascii="Arial" w:hAnsi="Arial" w:cs="Arial"/>
          <w:shd w:val="clear" w:color="auto" w:fill="FFFFFF"/>
          <w:lang w:val="fr-FR"/>
        </w:rPr>
        <w:t xml:space="preserve">Blanchot, Maurice. </w:t>
      </w:r>
      <w:r w:rsidRPr="002A113D">
        <w:rPr>
          <w:rFonts w:ascii="Arial" w:hAnsi="Arial" w:cs="Arial"/>
          <w:shd w:val="clear" w:color="auto" w:fill="FFFFFF"/>
          <w:rtl/>
          <w:lang w:val="ar-SA"/>
        </w:rPr>
        <w:t>“</w:t>
      </w:r>
      <w:r w:rsidRPr="002A113D">
        <w:rPr>
          <w:rFonts w:ascii="Arial" w:hAnsi="Arial" w:cs="Arial"/>
          <w:shd w:val="clear" w:color="auto" w:fill="FFFFFF"/>
        </w:rPr>
        <w:t>Everyday Speech.” In The Everyday, edited by Stephen Johnstone.</w:t>
      </w:r>
    </w:p>
    <w:p w14:paraId="16A3A30F" w14:textId="491C5B14" w:rsidR="00AE21D7" w:rsidRPr="002A113D" w:rsidRDefault="002235C0" w:rsidP="002A113D">
      <w:pPr>
        <w:jc w:val="both"/>
        <w:rPr>
          <w:rFonts w:ascii="Arial" w:hAnsi="Arial" w:cs="Arial"/>
          <w:shd w:val="clear" w:color="auto" w:fill="FFFFFF"/>
        </w:rPr>
      </w:pPr>
      <w:r w:rsidRPr="002A113D">
        <w:rPr>
          <w:rFonts w:ascii="Arial" w:hAnsi="Arial" w:cs="Arial"/>
          <w:shd w:val="clear" w:color="auto" w:fill="FFFFFF"/>
        </w:rPr>
        <w:t>London: Whitechapel Gallery; Cambridge, MA: The MIT Press, 2008.</w:t>
      </w:r>
    </w:p>
    <w:p w14:paraId="5FDEFC2F" w14:textId="087D82D3" w:rsidR="002A113D" w:rsidRPr="002A113D" w:rsidRDefault="002A113D" w:rsidP="002A113D">
      <w:pPr>
        <w:jc w:val="both"/>
        <w:rPr>
          <w:rFonts w:ascii="Arial" w:hAnsi="Arial" w:cs="Arial"/>
        </w:rPr>
      </w:pPr>
    </w:p>
    <w:p w14:paraId="1DF420A2" w14:textId="026A2F23" w:rsidR="002A113D" w:rsidRDefault="002A113D" w:rsidP="002A113D">
      <w:pPr>
        <w:jc w:val="both"/>
        <w:rPr>
          <w:rFonts w:ascii="Arial" w:hAnsi="Arial" w:cs="Arial"/>
        </w:rPr>
      </w:pPr>
      <w:bookmarkStart w:id="0" w:name="_GoBack"/>
      <w:bookmarkEnd w:id="0"/>
    </w:p>
    <w:p w14:paraId="2E29917A" w14:textId="0BBEC44C" w:rsidR="00153BFA" w:rsidRDefault="00153BFA" w:rsidP="002A113D">
      <w:pPr>
        <w:jc w:val="both"/>
        <w:rPr>
          <w:rFonts w:ascii="Arial" w:hAnsi="Arial" w:cs="Arial"/>
        </w:rPr>
      </w:pPr>
    </w:p>
    <w:p w14:paraId="307D5C52" w14:textId="77777777" w:rsidR="00153BFA" w:rsidRPr="002A113D" w:rsidRDefault="00153BFA" w:rsidP="002A113D">
      <w:pPr>
        <w:jc w:val="both"/>
        <w:rPr>
          <w:rFonts w:ascii="Arial" w:hAnsi="Arial" w:cs="Arial"/>
        </w:rPr>
      </w:pPr>
    </w:p>
    <w:sectPr w:rsidR="00153BFA" w:rsidRPr="002A113D">
      <w:type w:val="continuous"/>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34B2D" w14:textId="77777777" w:rsidR="00756C46" w:rsidRDefault="00756C46">
      <w:r>
        <w:separator/>
      </w:r>
    </w:p>
  </w:endnote>
  <w:endnote w:type="continuationSeparator" w:id="0">
    <w:p w14:paraId="1EBEC938" w14:textId="77777777" w:rsidR="00756C46" w:rsidRDefault="0075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A311" w14:textId="77777777" w:rsidR="00AE21D7" w:rsidRDefault="00AE21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1D59C" w14:textId="77777777" w:rsidR="00756C46" w:rsidRDefault="00756C46">
      <w:r>
        <w:separator/>
      </w:r>
    </w:p>
  </w:footnote>
  <w:footnote w:type="continuationSeparator" w:id="0">
    <w:p w14:paraId="311C96E2" w14:textId="77777777" w:rsidR="00756C46" w:rsidRDefault="00756C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A310" w14:textId="77777777" w:rsidR="00AE21D7" w:rsidRDefault="00AE21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D7"/>
    <w:rsid w:val="00121375"/>
    <w:rsid w:val="00153BFA"/>
    <w:rsid w:val="002235C0"/>
    <w:rsid w:val="002A113D"/>
    <w:rsid w:val="005618FA"/>
    <w:rsid w:val="00756C46"/>
    <w:rsid w:val="00872F76"/>
    <w:rsid w:val="00A375DC"/>
    <w:rsid w:val="00AE21D7"/>
    <w:rsid w:val="00FB61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A2EF"/>
  <w15:docId w15:val="{A9EF4A80-C5DD-4AB1-AA3B-F7E1268D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Default">
    <w:name w:val="Default"/>
    <w:next w:val="Naslov"/>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aslov">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Bezproreda">
    <w:name w:val="No Spacing"/>
    <w:uiPriority w:val="1"/>
    <w:qFormat/>
    <w:rsid w:val="002A113D"/>
    <w:rPr>
      <w:sz w:val="24"/>
      <w:szCs w:val="24"/>
      <w:lang w:val="en-US" w:eastAsia="en-US"/>
    </w:rPr>
  </w:style>
  <w:style w:type="paragraph" w:styleId="StandardWeb">
    <w:name w:val="Normal (Web)"/>
    <w:basedOn w:val="Normal"/>
    <w:uiPriority w:val="99"/>
    <w:semiHidden/>
    <w:unhideWhenUsed/>
    <w:rsid w:val="002235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r-HR" w:eastAsia="hr-HR"/>
    </w:rPr>
  </w:style>
  <w:style w:type="character" w:styleId="Naglaeno">
    <w:name w:val="Strong"/>
    <w:basedOn w:val="Zadanifontodlomka"/>
    <w:uiPriority w:val="22"/>
    <w:qFormat/>
    <w:rsid w:val="00223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5222">
      <w:bodyDiv w:val="1"/>
      <w:marLeft w:val="0"/>
      <w:marRight w:val="0"/>
      <w:marTop w:val="0"/>
      <w:marBottom w:val="0"/>
      <w:divBdr>
        <w:top w:val="none" w:sz="0" w:space="0" w:color="auto"/>
        <w:left w:val="none" w:sz="0" w:space="0" w:color="auto"/>
        <w:bottom w:val="none" w:sz="0" w:space="0" w:color="auto"/>
        <w:right w:val="none" w:sz="0" w:space="0" w:color="auto"/>
      </w:divBdr>
    </w:div>
    <w:div w:id="1453208304">
      <w:bodyDiv w:val="1"/>
      <w:marLeft w:val="0"/>
      <w:marRight w:val="0"/>
      <w:marTop w:val="0"/>
      <w:marBottom w:val="0"/>
      <w:divBdr>
        <w:top w:val="none" w:sz="0" w:space="0" w:color="auto"/>
        <w:left w:val="none" w:sz="0" w:space="0" w:color="auto"/>
        <w:bottom w:val="none" w:sz="0" w:space="0" w:color="auto"/>
        <w:right w:val="none" w:sz="0" w:space="0" w:color="auto"/>
      </w:divBdr>
    </w:div>
    <w:div w:id="1935746548">
      <w:bodyDiv w:val="1"/>
      <w:marLeft w:val="0"/>
      <w:marRight w:val="0"/>
      <w:marTop w:val="0"/>
      <w:marBottom w:val="0"/>
      <w:divBdr>
        <w:top w:val="none" w:sz="0" w:space="0" w:color="auto"/>
        <w:left w:val="none" w:sz="0" w:space="0" w:color="auto"/>
        <w:bottom w:val="none" w:sz="0" w:space="0" w:color="auto"/>
        <w:right w:val="none" w:sz="0" w:space="0" w:color="auto"/>
      </w:divBdr>
      <w:divsChild>
        <w:div w:id="1387873047">
          <w:marLeft w:val="0"/>
          <w:marRight w:val="0"/>
          <w:marTop w:val="0"/>
          <w:marBottom w:val="0"/>
          <w:divBdr>
            <w:top w:val="none" w:sz="0" w:space="0" w:color="auto"/>
            <w:left w:val="none" w:sz="0" w:space="0" w:color="auto"/>
            <w:bottom w:val="none" w:sz="0" w:space="0" w:color="auto"/>
            <w:right w:val="none" w:sz="0" w:space="0" w:color="auto"/>
          </w:divBdr>
          <w:divsChild>
            <w:div w:id="1173647874">
              <w:marLeft w:val="0"/>
              <w:marRight w:val="0"/>
              <w:marTop w:val="0"/>
              <w:marBottom w:val="0"/>
              <w:divBdr>
                <w:top w:val="none" w:sz="0" w:space="0" w:color="auto"/>
                <w:left w:val="none" w:sz="0" w:space="0" w:color="auto"/>
                <w:bottom w:val="none" w:sz="0" w:space="0" w:color="auto"/>
                <w:right w:val="none" w:sz="0" w:space="0" w:color="auto"/>
              </w:divBdr>
              <w:divsChild>
                <w:div w:id="1618373378">
                  <w:marLeft w:val="0"/>
                  <w:marRight w:val="0"/>
                  <w:marTop w:val="120"/>
                  <w:marBottom w:val="0"/>
                  <w:divBdr>
                    <w:top w:val="none" w:sz="0" w:space="0" w:color="auto"/>
                    <w:left w:val="none" w:sz="0" w:space="0" w:color="auto"/>
                    <w:bottom w:val="none" w:sz="0" w:space="0" w:color="auto"/>
                    <w:right w:val="none" w:sz="0" w:space="0" w:color="auto"/>
                  </w:divBdr>
                  <w:divsChild>
                    <w:div w:id="926379021">
                      <w:marLeft w:val="0"/>
                      <w:marRight w:val="0"/>
                      <w:marTop w:val="0"/>
                      <w:marBottom w:val="0"/>
                      <w:divBdr>
                        <w:top w:val="none" w:sz="0" w:space="0" w:color="auto"/>
                        <w:left w:val="none" w:sz="0" w:space="0" w:color="auto"/>
                        <w:bottom w:val="none" w:sz="0" w:space="0" w:color="auto"/>
                        <w:right w:val="none" w:sz="0" w:space="0" w:color="auto"/>
                      </w:divBdr>
                      <w:divsChild>
                        <w:div w:id="1274480578">
                          <w:marLeft w:val="0"/>
                          <w:marRight w:val="0"/>
                          <w:marTop w:val="0"/>
                          <w:marBottom w:val="0"/>
                          <w:divBdr>
                            <w:top w:val="none" w:sz="0" w:space="0" w:color="auto"/>
                            <w:left w:val="none" w:sz="0" w:space="0" w:color="auto"/>
                            <w:bottom w:val="none" w:sz="0" w:space="0" w:color="auto"/>
                            <w:right w:val="none" w:sz="0" w:space="0" w:color="auto"/>
                          </w:divBdr>
                          <w:divsChild>
                            <w:div w:id="1367633012">
                              <w:marLeft w:val="0"/>
                              <w:marRight w:val="0"/>
                              <w:marTop w:val="0"/>
                              <w:marBottom w:val="0"/>
                              <w:divBdr>
                                <w:top w:val="none" w:sz="0" w:space="0" w:color="auto"/>
                                <w:left w:val="none" w:sz="0" w:space="0" w:color="auto"/>
                                <w:bottom w:val="none" w:sz="0" w:space="0" w:color="auto"/>
                                <w:right w:val="none" w:sz="0" w:space="0" w:color="auto"/>
                              </w:divBdr>
                              <w:divsChild>
                                <w:div w:id="52699420">
                                  <w:marLeft w:val="0"/>
                                  <w:marRight w:val="0"/>
                                  <w:marTop w:val="0"/>
                                  <w:marBottom w:val="0"/>
                                  <w:divBdr>
                                    <w:top w:val="none" w:sz="0" w:space="0" w:color="auto"/>
                                    <w:left w:val="none" w:sz="0" w:space="0" w:color="auto"/>
                                    <w:bottom w:val="none" w:sz="0" w:space="0" w:color="auto"/>
                                    <w:right w:val="none" w:sz="0" w:space="0" w:color="auto"/>
                                  </w:divBdr>
                                  <w:divsChild>
                                    <w:div w:id="17405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c:creator>
  <cp:lastModifiedBy>Sven</cp:lastModifiedBy>
  <cp:revision>2</cp:revision>
  <dcterms:created xsi:type="dcterms:W3CDTF">2026-01-07T13:25:00Z</dcterms:created>
  <dcterms:modified xsi:type="dcterms:W3CDTF">2026-01-07T13:25:00Z</dcterms:modified>
</cp:coreProperties>
</file>